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DFC3" w14:textId="5EED93BB" w:rsidR="001F07AC" w:rsidRDefault="00524541">
      <w:pPr>
        <w:rPr>
          <w:rFonts w:ascii="Arial" w:hAnsi="Arial" w:cs="Arial"/>
          <w:i/>
          <w:color w:val="002E5D"/>
          <w:sz w:val="32"/>
          <w:szCs w:val="40"/>
        </w:rPr>
      </w:pPr>
      <w:bookmarkStart w:id="0" w:name="_Hlk109746761"/>
      <w:bookmarkEnd w:id="0"/>
      <w:r w:rsidRPr="00565F75">
        <w:rPr>
          <w:rFonts w:ascii="Arial" w:hAnsi="Arial" w:cs="Arial"/>
          <w:b/>
          <w:noProof/>
          <w:color w:val="002E5D"/>
          <w:sz w:val="40"/>
          <w:szCs w:val="40"/>
        </w:rPr>
        <w:drawing>
          <wp:anchor distT="0" distB="0" distL="114300" distR="114300" simplePos="0" relativeHeight="251658240" behindDoc="1" locked="0" layoutInCell="1" allowOverlap="1" wp14:anchorId="542F59FA" wp14:editId="1BAFD85A">
            <wp:simplePos x="0" y="0"/>
            <wp:positionH relativeFrom="margin">
              <wp:align>right</wp:align>
            </wp:positionH>
            <wp:positionV relativeFrom="paragraph">
              <wp:posOffset>635</wp:posOffset>
            </wp:positionV>
            <wp:extent cx="922524" cy="1851660"/>
            <wp:effectExtent l="0" t="0" r="0" b="0"/>
            <wp:wrapNone/>
            <wp:docPr id="2" name="Picture 2" descr="\\av.org\fs\users\mdevlin\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rg\fs\users\mdevlin\Desktop\thumbnai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524"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374" w:rsidRPr="00565F75">
        <w:rPr>
          <w:rFonts w:ascii="Arial" w:hAnsi="Arial" w:cs="Arial"/>
          <w:b/>
          <w:color w:val="002E5D"/>
          <w:sz w:val="40"/>
          <w:szCs w:val="40"/>
        </w:rPr>
        <w:t>Request for Proposal</w:t>
      </w:r>
      <w:r w:rsidR="006C0DCA">
        <w:rPr>
          <w:rFonts w:ascii="Arial Bold" w:hAnsi="Arial Bold"/>
          <w:color w:val="002E5D"/>
          <w:sz w:val="40"/>
          <w:szCs w:val="40"/>
        </w:rPr>
        <w:br/>
      </w:r>
      <w:r w:rsidR="00B425EC" w:rsidRPr="008C344C">
        <w:rPr>
          <w:rFonts w:ascii="Arial" w:hAnsi="Arial" w:cs="Arial"/>
          <w:i/>
          <w:color w:val="002E5D"/>
          <w:sz w:val="20"/>
          <w:szCs w:val="24"/>
        </w:rPr>
        <w:t>Consult</w:t>
      </w:r>
      <w:r w:rsidR="00D223E3" w:rsidRPr="008C344C">
        <w:rPr>
          <w:rFonts w:ascii="Arial" w:hAnsi="Arial" w:cs="Arial"/>
          <w:i/>
          <w:color w:val="002E5D"/>
          <w:sz w:val="20"/>
          <w:szCs w:val="24"/>
        </w:rPr>
        <w:t>ancy</w:t>
      </w:r>
      <w:r w:rsidR="0094747E">
        <w:rPr>
          <w:rFonts w:ascii="Arial" w:hAnsi="Arial" w:cs="Arial"/>
          <w:i/>
          <w:color w:val="002E5D"/>
          <w:sz w:val="20"/>
          <w:szCs w:val="24"/>
        </w:rPr>
        <w:t xml:space="preserve"> (Individual)</w:t>
      </w:r>
      <w:r w:rsidR="00D223E3" w:rsidRPr="008C344C">
        <w:rPr>
          <w:rFonts w:ascii="Arial" w:hAnsi="Arial" w:cs="Arial"/>
          <w:i/>
          <w:color w:val="002E5D"/>
          <w:sz w:val="20"/>
          <w:szCs w:val="24"/>
        </w:rPr>
        <w:t xml:space="preserve"> for </w:t>
      </w:r>
      <w:r w:rsidR="00080083">
        <w:rPr>
          <w:rFonts w:ascii="Arial" w:hAnsi="Arial" w:cs="Arial"/>
          <w:i/>
          <w:color w:val="002E5D"/>
          <w:sz w:val="20"/>
          <w:szCs w:val="24"/>
        </w:rPr>
        <w:t>P</w:t>
      </w:r>
      <w:r w:rsidR="00D223E3" w:rsidRPr="008C344C">
        <w:rPr>
          <w:rFonts w:ascii="Arial" w:hAnsi="Arial" w:cs="Arial"/>
          <w:i/>
          <w:color w:val="002E5D"/>
          <w:sz w:val="20"/>
          <w:szCs w:val="24"/>
        </w:rPr>
        <w:t xml:space="preserve">lanning </w:t>
      </w:r>
      <w:r w:rsidR="00080083">
        <w:rPr>
          <w:rFonts w:ascii="Arial" w:hAnsi="Arial" w:cs="Arial"/>
          <w:i/>
          <w:color w:val="002E5D"/>
          <w:sz w:val="20"/>
          <w:szCs w:val="24"/>
        </w:rPr>
        <w:t>H</w:t>
      </w:r>
      <w:r w:rsidR="00D223E3" w:rsidRPr="008C344C">
        <w:rPr>
          <w:rFonts w:ascii="Arial" w:hAnsi="Arial" w:cs="Arial"/>
          <w:i/>
          <w:color w:val="002E5D"/>
          <w:sz w:val="20"/>
          <w:szCs w:val="24"/>
        </w:rPr>
        <w:t>igh</w:t>
      </w:r>
      <w:r w:rsidR="00080083">
        <w:rPr>
          <w:rFonts w:ascii="Arial" w:hAnsi="Arial" w:cs="Arial"/>
          <w:i/>
          <w:color w:val="002E5D"/>
          <w:sz w:val="20"/>
          <w:szCs w:val="24"/>
        </w:rPr>
        <w:t>-L</w:t>
      </w:r>
      <w:r w:rsidR="00D223E3" w:rsidRPr="008C344C">
        <w:rPr>
          <w:rFonts w:ascii="Arial" w:hAnsi="Arial" w:cs="Arial"/>
          <w:i/>
          <w:color w:val="002E5D"/>
          <w:sz w:val="20"/>
          <w:szCs w:val="24"/>
        </w:rPr>
        <w:t xml:space="preserve">evel </w:t>
      </w:r>
      <w:r w:rsidR="00080083">
        <w:rPr>
          <w:rFonts w:ascii="Arial" w:hAnsi="Arial" w:cs="Arial"/>
          <w:i/>
          <w:color w:val="002E5D"/>
          <w:sz w:val="20"/>
          <w:szCs w:val="24"/>
        </w:rPr>
        <w:t>E</w:t>
      </w:r>
      <w:r w:rsidR="00D223E3" w:rsidRPr="008C344C">
        <w:rPr>
          <w:rFonts w:ascii="Arial" w:hAnsi="Arial" w:cs="Arial"/>
          <w:i/>
          <w:color w:val="002E5D"/>
          <w:sz w:val="20"/>
          <w:szCs w:val="24"/>
        </w:rPr>
        <w:t xml:space="preserve">xperience </w:t>
      </w:r>
      <w:r w:rsidR="00080083">
        <w:rPr>
          <w:rFonts w:ascii="Arial" w:hAnsi="Arial" w:cs="Arial"/>
          <w:i/>
          <w:color w:val="002E5D"/>
          <w:sz w:val="20"/>
          <w:szCs w:val="24"/>
        </w:rPr>
        <w:t>S</w:t>
      </w:r>
      <w:r w:rsidR="00D223E3" w:rsidRPr="008C344C">
        <w:rPr>
          <w:rFonts w:ascii="Arial" w:hAnsi="Arial" w:cs="Arial"/>
          <w:i/>
          <w:color w:val="002E5D"/>
          <w:sz w:val="20"/>
          <w:szCs w:val="24"/>
        </w:rPr>
        <w:t xml:space="preserve">haring and </w:t>
      </w:r>
      <w:r w:rsidR="00080083">
        <w:rPr>
          <w:rFonts w:ascii="Arial" w:hAnsi="Arial" w:cs="Arial"/>
          <w:i/>
          <w:color w:val="002E5D"/>
          <w:sz w:val="20"/>
          <w:szCs w:val="24"/>
        </w:rPr>
        <w:t>L</w:t>
      </w:r>
      <w:r w:rsidR="00D223E3" w:rsidRPr="008C344C">
        <w:rPr>
          <w:rFonts w:ascii="Arial" w:hAnsi="Arial" w:cs="Arial"/>
          <w:i/>
          <w:color w:val="002E5D"/>
          <w:sz w:val="20"/>
          <w:szCs w:val="24"/>
        </w:rPr>
        <w:t>earn</w:t>
      </w:r>
      <w:r w:rsidR="008C344C" w:rsidRPr="008C344C">
        <w:rPr>
          <w:rFonts w:ascii="Arial" w:hAnsi="Arial" w:cs="Arial"/>
          <w:i/>
          <w:color w:val="002E5D"/>
          <w:sz w:val="20"/>
          <w:szCs w:val="24"/>
        </w:rPr>
        <w:t xml:space="preserve">ing </w:t>
      </w:r>
      <w:r w:rsidR="00080083">
        <w:rPr>
          <w:rFonts w:ascii="Arial" w:hAnsi="Arial" w:cs="Arial"/>
          <w:i/>
          <w:color w:val="002E5D"/>
          <w:sz w:val="20"/>
          <w:szCs w:val="24"/>
        </w:rPr>
        <w:t>F</w:t>
      </w:r>
      <w:r w:rsidR="008C344C" w:rsidRPr="008C344C">
        <w:rPr>
          <w:rFonts w:ascii="Arial" w:hAnsi="Arial" w:cs="Arial"/>
          <w:i/>
          <w:color w:val="002E5D"/>
          <w:sz w:val="20"/>
          <w:szCs w:val="24"/>
        </w:rPr>
        <w:t>orums</w:t>
      </w:r>
    </w:p>
    <w:tbl>
      <w:tblPr>
        <w:tblStyle w:val="TableGrid"/>
        <w:tblpPr w:leftFromText="180" w:rightFromText="180" w:vertAnchor="text" w:tblpY="1"/>
        <w:tblOverlap w:val="never"/>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4263"/>
        <w:gridCol w:w="4773"/>
      </w:tblGrid>
      <w:tr w:rsidR="002A23CF" w:rsidRPr="00FE17BD" w14:paraId="78EC2377" w14:textId="77777777" w:rsidTr="700E8044">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754F87CC" w14:textId="0F629952" w:rsidR="002A23CF" w:rsidRDefault="452516C9" w:rsidP="00DE1F04">
            <w:pPr>
              <w:rPr>
                <w:rFonts w:ascii="Arial" w:hAnsi="Arial" w:cs="Arial"/>
                <w:color w:val="002E5D"/>
                <w:sz w:val="20"/>
                <w:szCs w:val="20"/>
              </w:rPr>
            </w:pPr>
            <w:r w:rsidRPr="597A2B4F">
              <w:rPr>
                <w:rFonts w:ascii="Arial" w:hAnsi="Arial" w:cs="Arial"/>
                <w:color w:val="002E5D"/>
                <w:sz w:val="20"/>
                <w:szCs w:val="20"/>
              </w:rPr>
              <w:t>RFP Number</w:t>
            </w:r>
          </w:p>
        </w:tc>
        <w:sdt>
          <w:sdtPr>
            <w:rPr>
              <w:rFonts w:ascii="Arial" w:hAnsi="Arial" w:cs="Arial"/>
              <w:color w:val="002E5D"/>
              <w:sz w:val="20"/>
              <w:szCs w:val="20"/>
            </w:rPr>
            <w:id w:val="-1155982470"/>
            <w:placeholder>
              <w:docPart w:val="40E28A4225B04BDD8D9B90C3F23FED60"/>
            </w:placeholder>
            <w:text/>
          </w:sdtPr>
          <w:sdtEndPr/>
          <w:sdtContent>
            <w:tc>
              <w:tcPr>
                <w:tcW w:w="4773" w:type="dxa"/>
                <w:tcBorders>
                  <w:top w:val="single" w:sz="18" w:space="0" w:color="FFFFFF" w:themeColor="background1"/>
                  <w:bottom w:val="single" w:sz="18" w:space="0" w:color="FFFFFF" w:themeColor="background1"/>
                </w:tcBorders>
                <w:shd w:val="clear" w:color="auto" w:fill="F1F2F2"/>
                <w:vAlign w:val="center"/>
              </w:tcPr>
              <w:p w14:paraId="07198411" w14:textId="6FC947E4" w:rsidR="002A23CF" w:rsidRDefault="002D1EBC" w:rsidP="00DE1F04">
                <w:pPr>
                  <w:rPr>
                    <w:rFonts w:ascii="Arial" w:hAnsi="Arial" w:cs="Arial"/>
                    <w:color w:val="002E5D"/>
                    <w:sz w:val="20"/>
                    <w:szCs w:val="20"/>
                  </w:rPr>
                </w:pPr>
                <w:r>
                  <w:rPr>
                    <w:rFonts w:ascii="Arial" w:hAnsi="Arial" w:cs="Arial"/>
                    <w:color w:val="002E5D"/>
                    <w:sz w:val="20"/>
                    <w:szCs w:val="20"/>
                  </w:rPr>
                  <w:t>282</w:t>
                </w:r>
              </w:p>
            </w:tc>
          </w:sdtContent>
        </w:sdt>
      </w:tr>
      <w:tr w:rsidR="002A23CF" w:rsidRPr="00FE17BD" w14:paraId="0A10FB4C" w14:textId="77777777" w:rsidTr="700E8044">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56AA835A" w14:textId="755AFF04" w:rsidR="002A23CF" w:rsidRDefault="002A23CF" w:rsidP="00DE1F04">
            <w:pPr>
              <w:rPr>
                <w:rFonts w:ascii="Arial" w:hAnsi="Arial" w:cs="Arial"/>
                <w:color w:val="002E5D"/>
                <w:sz w:val="20"/>
                <w:szCs w:val="20"/>
              </w:rPr>
            </w:pPr>
            <w:r>
              <w:rPr>
                <w:rFonts w:ascii="Arial" w:hAnsi="Arial" w:cs="Arial"/>
                <w:color w:val="002E5D"/>
                <w:sz w:val="20"/>
                <w:szCs w:val="20"/>
              </w:rPr>
              <w:t>Under</w:t>
            </w:r>
            <w:r w:rsidR="0087776A">
              <w:rPr>
                <w:rFonts w:ascii="Arial" w:hAnsi="Arial" w:cs="Arial"/>
                <w:color w:val="002E5D"/>
                <w:sz w:val="20"/>
                <w:szCs w:val="20"/>
              </w:rPr>
              <w:t xml:space="preserve"> </w:t>
            </w:r>
          </w:p>
        </w:tc>
        <w:sdt>
          <w:sdtPr>
            <w:rPr>
              <w:rFonts w:ascii="Arial" w:hAnsi="Arial" w:cs="Arial"/>
              <w:color w:val="002E5D"/>
              <w:sz w:val="20"/>
              <w:szCs w:val="20"/>
            </w:rPr>
            <w:id w:val="74560209"/>
            <w:placeholder>
              <w:docPart w:val="2677F9865A3041F4BE17D6D45D5C2124"/>
            </w:placeholder>
            <w:text/>
          </w:sdtPr>
          <w:sdtEndPr/>
          <w:sdtContent>
            <w:tc>
              <w:tcPr>
                <w:tcW w:w="4773" w:type="dxa"/>
                <w:tcBorders>
                  <w:top w:val="single" w:sz="18" w:space="0" w:color="FFFFFF" w:themeColor="background1"/>
                  <w:bottom w:val="single" w:sz="18" w:space="0" w:color="FFFFFF" w:themeColor="background1"/>
                </w:tcBorders>
                <w:shd w:val="clear" w:color="auto" w:fill="F1F2F2"/>
                <w:vAlign w:val="center"/>
              </w:tcPr>
              <w:p w14:paraId="667DFAF2" w14:textId="40EFD3A2" w:rsidR="002A23CF" w:rsidRDefault="002D1EBC" w:rsidP="00DE1F04">
                <w:pPr>
                  <w:rPr>
                    <w:rFonts w:ascii="Arial" w:hAnsi="Arial" w:cs="Arial"/>
                    <w:color w:val="002E5D"/>
                    <w:sz w:val="20"/>
                    <w:szCs w:val="20"/>
                  </w:rPr>
                </w:pPr>
                <w:r>
                  <w:rPr>
                    <w:rFonts w:ascii="Arial" w:hAnsi="Arial" w:cs="Arial"/>
                    <w:color w:val="002E5D"/>
                    <w:sz w:val="20"/>
                    <w:szCs w:val="20"/>
                  </w:rPr>
                  <w:t>IGNITE</w:t>
                </w:r>
              </w:p>
            </w:tc>
          </w:sdtContent>
        </w:sdt>
      </w:tr>
      <w:tr w:rsidR="00B678E3" w:rsidRPr="00FE17BD" w14:paraId="33C6DFC9" w14:textId="77777777" w:rsidTr="700E8044">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20770F50" w14:textId="54CE1D0D" w:rsidR="00B678E3" w:rsidRDefault="00B678E3" w:rsidP="00DE1F04">
            <w:pPr>
              <w:rPr>
                <w:rFonts w:ascii="Arial" w:hAnsi="Arial" w:cs="Arial"/>
                <w:color w:val="002E5D"/>
                <w:sz w:val="20"/>
                <w:szCs w:val="20"/>
              </w:rPr>
            </w:pPr>
            <w:r>
              <w:rPr>
                <w:rFonts w:ascii="Arial" w:hAnsi="Arial" w:cs="Arial"/>
                <w:color w:val="002E5D"/>
                <w:sz w:val="20"/>
                <w:szCs w:val="20"/>
              </w:rPr>
              <w:t>RFP Release Date</w:t>
            </w:r>
          </w:p>
        </w:tc>
        <w:sdt>
          <w:sdtPr>
            <w:rPr>
              <w:rFonts w:ascii="Arial" w:hAnsi="Arial" w:cs="Arial"/>
              <w:color w:val="002E5D"/>
              <w:sz w:val="20"/>
              <w:szCs w:val="20"/>
            </w:rPr>
            <w:id w:val="-212579128"/>
            <w:placeholder>
              <w:docPart w:val="EF5810EAE324425BA204B5408F68EB3F"/>
            </w:placeholder>
            <w:text/>
          </w:sdtPr>
          <w:sdtEndPr/>
          <w:sdtContent>
            <w:tc>
              <w:tcPr>
                <w:tcW w:w="4773" w:type="dxa"/>
                <w:tcBorders>
                  <w:top w:val="single" w:sz="18" w:space="0" w:color="FFFFFF" w:themeColor="background1"/>
                  <w:bottom w:val="single" w:sz="18" w:space="0" w:color="FFFFFF" w:themeColor="background1"/>
                </w:tcBorders>
                <w:shd w:val="clear" w:color="auto" w:fill="F1F2F2"/>
                <w:vAlign w:val="center"/>
              </w:tcPr>
              <w:p w14:paraId="129330E1" w14:textId="40D33CE1" w:rsidR="00B678E3" w:rsidRPr="00BA5367" w:rsidRDefault="002D1EBC" w:rsidP="00DE1F04">
                <w:pPr>
                  <w:rPr>
                    <w:rFonts w:ascii="Arial" w:hAnsi="Arial" w:cs="Arial"/>
                    <w:color w:val="002E5D"/>
                    <w:sz w:val="20"/>
                    <w:szCs w:val="20"/>
                  </w:rPr>
                </w:pPr>
                <w:r w:rsidRPr="006A6144">
                  <w:rPr>
                    <w:rFonts w:ascii="Arial" w:hAnsi="Arial" w:cs="Arial"/>
                    <w:color w:val="002E5D"/>
                    <w:sz w:val="20"/>
                    <w:szCs w:val="20"/>
                  </w:rPr>
                  <w:t xml:space="preserve">28 July </w:t>
                </w:r>
                <w:r w:rsidR="00B37C93" w:rsidRPr="006A6144">
                  <w:rPr>
                    <w:rFonts w:ascii="Arial" w:hAnsi="Arial" w:cs="Arial"/>
                    <w:color w:val="002E5D"/>
                    <w:sz w:val="20"/>
                    <w:szCs w:val="20"/>
                  </w:rPr>
                  <w:t>2022</w:t>
                </w:r>
              </w:p>
            </w:tc>
          </w:sdtContent>
        </w:sdt>
      </w:tr>
      <w:tr w:rsidR="00884992" w:rsidRPr="00FE17BD" w14:paraId="324F14F0" w14:textId="77777777" w:rsidTr="700E8044">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546AE766" w14:textId="0C519A5A" w:rsidR="00884992" w:rsidRPr="00A75248" w:rsidRDefault="00884992" w:rsidP="00DE1F04">
            <w:pPr>
              <w:rPr>
                <w:rFonts w:ascii="Arial" w:hAnsi="Arial" w:cs="Arial"/>
                <w:color w:val="002E5D"/>
                <w:sz w:val="20"/>
                <w:szCs w:val="20"/>
              </w:rPr>
            </w:pPr>
            <w:r w:rsidRPr="00A75248">
              <w:rPr>
                <w:rFonts w:ascii="Arial" w:hAnsi="Arial" w:cs="Arial"/>
                <w:color w:val="002E5D"/>
                <w:sz w:val="20"/>
                <w:szCs w:val="20"/>
              </w:rPr>
              <w:t>Performance Period</w:t>
            </w:r>
          </w:p>
        </w:tc>
        <w:sdt>
          <w:sdtPr>
            <w:rPr>
              <w:rFonts w:ascii="Arial" w:hAnsi="Arial" w:cs="Arial"/>
              <w:color w:val="002E5D"/>
              <w:sz w:val="20"/>
              <w:szCs w:val="20"/>
            </w:rPr>
            <w:id w:val="1330647686"/>
            <w:placeholder>
              <w:docPart w:val="D42C08871A2B4F71B0D82C65A62EC634"/>
            </w:placeholder>
            <w:text/>
          </w:sdtPr>
          <w:sdtEndPr/>
          <w:sdtContent>
            <w:tc>
              <w:tcPr>
                <w:tcW w:w="4773" w:type="dxa"/>
                <w:tcBorders>
                  <w:top w:val="single" w:sz="18" w:space="0" w:color="FFFFFF" w:themeColor="background1"/>
                  <w:bottom w:val="single" w:sz="18" w:space="0" w:color="FFFFFF" w:themeColor="background1"/>
                </w:tcBorders>
                <w:shd w:val="clear" w:color="auto" w:fill="F1F2F2"/>
                <w:vAlign w:val="center"/>
              </w:tcPr>
              <w:p w14:paraId="243C2473" w14:textId="5753009E" w:rsidR="00884992" w:rsidRDefault="0094747E" w:rsidP="00DE1F04">
                <w:pPr>
                  <w:rPr>
                    <w:rFonts w:ascii="Arial" w:hAnsi="Arial" w:cs="Arial"/>
                    <w:color w:val="002E5D"/>
                    <w:sz w:val="20"/>
                    <w:szCs w:val="20"/>
                  </w:rPr>
                </w:pPr>
                <w:r>
                  <w:rPr>
                    <w:rFonts w:ascii="Arial" w:hAnsi="Arial" w:cs="Arial"/>
                    <w:color w:val="002E5D"/>
                    <w:sz w:val="20"/>
                    <w:szCs w:val="20"/>
                  </w:rPr>
                  <w:t>22nd August 2022 to 31st December 2022 (full time individual consultancy – approximately 20 days a month for approximately 5 months)</w:t>
                </w:r>
              </w:p>
            </w:tc>
          </w:sdtContent>
        </w:sdt>
      </w:tr>
      <w:tr w:rsidR="00B678E3" w:rsidRPr="00FE17BD" w14:paraId="3FD69831" w14:textId="77777777" w:rsidTr="700E8044">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6F83F6C3" w14:textId="77777777" w:rsidR="00B678E3" w:rsidRPr="00A75248" w:rsidRDefault="00B678E3" w:rsidP="00DE1F04">
            <w:pPr>
              <w:rPr>
                <w:rFonts w:ascii="Arial" w:hAnsi="Arial" w:cs="Arial"/>
                <w:color w:val="002E5D"/>
                <w:sz w:val="20"/>
                <w:szCs w:val="20"/>
              </w:rPr>
            </w:pPr>
            <w:r w:rsidRPr="00A75248">
              <w:rPr>
                <w:rFonts w:ascii="Arial" w:hAnsi="Arial" w:cs="Arial"/>
                <w:color w:val="002E5D"/>
                <w:sz w:val="20"/>
                <w:szCs w:val="20"/>
              </w:rPr>
              <w:t>Question/Inquiry Submission Deadline</w:t>
            </w:r>
          </w:p>
        </w:tc>
        <w:sdt>
          <w:sdtPr>
            <w:rPr>
              <w:rFonts w:ascii="Arial" w:hAnsi="Arial" w:cs="Arial"/>
              <w:color w:val="002E5D"/>
              <w:sz w:val="20"/>
              <w:szCs w:val="20"/>
            </w:rPr>
            <w:id w:val="-632634243"/>
            <w:placeholder>
              <w:docPart w:val="C6E6BBF9FBFF4B13B9D7FAB9AA37AF7E"/>
            </w:placeholder>
            <w:text/>
          </w:sdtPr>
          <w:sdtEndPr/>
          <w:sdtContent>
            <w:tc>
              <w:tcPr>
                <w:tcW w:w="4773" w:type="dxa"/>
                <w:tcBorders>
                  <w:top w:val="single" w:sz="18" w:space="0" w:color="FFFFFF" w:themeColor="background1"/>
                  <w:bottom w:val="single" w:sz="18" w:space="0" w:color="FFFFFF" w:themeColor="background1"/>
                </w:tcBorders>
                <w:shd w:val="clear" w:color="auto" w:fill="F1F2F2"/>
                <w:vAlign w:val="center"/>
              </w:tcPr>
              <w:p w14:paraId="349E8164" w14:textId="09254C5A" w:rsidR="00B678E3" w:rsidRPr="00BA5367" w:rsidRDefault="00E44EE0" w:rsidP="00DE1F04">
                <w:pPr>
                  <w:rPr>
                    <w:rFonts w:ascii="Arial" w:hAnsi="Arial" w:cs="Arial"/>
                    <w:color w:val="002E5D"/>
                    <w:sz w:val="20"/>
                    <w:szCs w:val="20"/>
                  </w:rPr>
                </w:pPr>
                <w:r w:rsidRPr="006A6144">
                  <w:rPr>
                    <w:rFonts w:ascii="Arial" w:hAnsi="Arial" w:cs="Arial"/>
                    <w:color w:val="002E5D"/>
                    <w:sz w:val="20"/>
                    <w:szCs w:val="20"/>
                  </w:rPr>
                  <w:t>4th August 2022</w:t>
                </w:r>
              </w:p>
            </w:tc>
          </w:sdtContent>
        </w:sdt>
      </w:tr>
      <w:tr w:rsidR="00B678E3" w:rsidRPr="00FE17BD" w14:paraId="5E788A71" w14:textId="77777777" w:rsidTr="700E8044">
        <w:trPr>
          <w:trHeight w:val="300"/>
        </w:trPr>
        <w:tc>
          <w:tcPr>
            <w:tcW w:w="4263" w:type="dxa"/>
            <w:tcBorders>
              <w:top w:val="single" w:sz="18" w:space="0" w:color="FFFFFF" w:themeColor="background1"/>
              <w:bottom w:val="single" w:sz="18" w:space="0" w:color="FFFFFF" w:themeColor="background1"/>
            </w:tcBorders>
            <w:shd w:val="clear" w:color="auto" w:fill="auto"/>
            <w:vAlign w:val="center"/>
          </w:tcPr>
          <w:p w14:paraId="269978DA" w14:textId="77777777" w:rsidR="00B678E3" w:rsidRDefault="00B678E3" w:rsidP="00DE1F04">
            <w:pPr>
              <w:rPr>
                <w:rFonts w:ascii="Arial" w:hAnsi="Arial" w:cs="Arial"/>
                <w:color w:val="002E5D"/>
                <w:sz w:val="20"/>
                <w:szCs w:val="20"/>
              </w:rPr>
            </w:pPr>
            <w:r>
              <w:rPr>
                <w:rFonts w:ascii="Arial" w:hAnsi="Arial" w:cs="Arial"/>
                <w:color w:val="002E5D"/>
                <w:sz w:val="20"/>
                <w:szCs w:val="20"/>
              </w:rPr>
              <w:t>Proposal Submission Deadline</w:t>
            </w:r>
          </w:p>
        </w:tc>
        <w:sdt>
          <w:sdtPr>
            <w:rPr>
              <w:rFonts w:ascii="Arial" w:hAnsi="Arial" w:cs="Arial"/>
              <w:color w:val="002E5D"/>
              <w:sz w:val="20"/>
              <w:szCs w:val="20"/>
            </w:rPr>
            <w:id w:val="1299490332"/>
            <w:placeholder>
              <w:docPart w:val="0652A4DA263F4C00ABB32FEF77CCAE79"/>
            </w:placeholder>
            <w:text/>
          </w:sdtPr>
          <w:sdtEndPr/>
          <w:sdtContent>
            <w:tc>
              <w:tcPr>
                <w:tcW w:w="4773" w:type="dxa"/>
                <w:tcBorders>
                  <w:top w:val="single" w:sz="18" w:space="0" w:color="FFFFFF" w:themeColor="background1"/>
                  <w:bottom w:val="single" w:sz="18" w:space="0" w:color="FFFFFF" w:themeColor="background1"/>
                </w:tcBorders>
                <w:shd w:val="clear" w:color="auto" w:fill="F1F2F2"/>
                <w:vAlign w:val="center"/>
              </w:tcPr>
              <w:p w14:paraId="68BE0FFF" w14:textId="20F3D42B" w:rsidR="00B678E3" w:rsidRPr="00FE17BD" w:rsidRDefault="00E44EE0" w:rsidP="00DE1F04">
                <w:pPr>
                  <w:rPr>
                    <w:rFonts w:ascii="Arial" w:hAnsi="Arial" w:cs="Arial"/>
                    <w:color w:val="002E5D"/>
                    <w:sz w:val="20"/>
                    <w:szCs w:val="20"/>
                  </w:rPr>
                </w:pPr>
                <w:r>
                  <w:rPr>
                    <w:rFonts w:ascii="Arial" w:hAnsi="Arial" w:cs="Arial"/>
                    <w:color w:val="002E5D"/>
                    <w:sz w:val="20"/>
                    <w:szCs w:val="20"/>
                  </w:rPr>
                  <w:t>12th</w:t>
                </w:r>
                <w:r w:rsidR="00212E30">
                  <w:rPr>
                    <w:rFonts w:ascii="Arial" w:hAnsi="Arial" w:cs="Arial"/>
                    <w:color w:val="002E5D"/>
                    <w:sz w:val="20"/>
                    <w:szCs w:val="20"/>
                  </w:rPr>
                  <w:t xml:space="preserve"> August 2022</w:t>
                </w:r>
              </w:p>
            </w:tc>
          </w:sdtContent>
        </w:sdt>
      </w:tr>
    </w:tbl>
    <w:p w14:paraId="516404F7" w14:textId="2983C2B7" w:rsidR="00B678E3" w:rsidRPr="00B678E3" w:rsidRDefault="00B678E3"/>
    <w:p w14:paraId="051F5180" w14:textId="616D9703" w:rsidR="001F07AC" w:rsidRPr="00565F75" w:rsidRDefault="00D06374" w:rsidP="00FE4EEC">
      <w:pPr>
        <w:pStyle w:val="Heading1"/>
      </w:pPr>
      <w:r w:rsidRPr="00565F75">
        <w:t>1</w:t>
      </w:r>
      <w:r w:rsidR="004C4408">
        <w:t>.</w:t>
      </w:r>
      <w:r w:rsidRPr="00FE4EEC">
        <w:t>INTRODUCTION</w:t>
      </w:r>
    </w:p>
    <w:p w14:paraId="0D8845AE" w14:textId="4C457B60" w:rsidR="003B127A" w:rsidRPr="00BD2ABD" w:rsidRDefault="0019382D" w:rsidP="0019382D">
      <w:pPr>
        <w:spacing w:after="0" w:line="240" w:lineRule="auto"/>
        <w:textAlignment w:val="baseline"/>
        <w:rPr>
          <w:rFonts w:ascii="Arial" w:eastAsia="Times New Roman" w:hAnsi="Arial" w:cs="Arial"/>
          <w:b/>
          <w:bCs/>
          <w:color w:val="002E5D"/>
          <w:sz w:val="20"/>
          <w:szCs w:val="20"/>
        </w:rPr>
      </w:pPr>
      <w:r w:rsidRPr="00BD2ABD">
        <w:rPr>
          <w:rFonts w:ascii="Arial" w:eastAsia="Times New Roman" w:hAnsi="Arial" w:cs="Arial"/>
          <w:b/>
          <w:bCs/>
          <w:color w:val="002E5D"/>
          <w:sz w:val="20"/>
          <w:szCs w:val="20"/>
        </w:rPr>
        <w:t>About Tanager</w:t>
      </w:r>
    </w:p>
    <w:p w14:paraId="209AE785" w14:textId="77777777" w:rsidR="00BD2ABD" w:rsidRPr="00BD2ABD" w:rsidRDefault="00BD2ABD" w:rsidP="0019382D">
      <w:pPr>
        <w:spacing w:after="0" w:line="240" w:lineRule="auto"/>
        <w:textAlignment w:val="baseline"/>
        <w:rPr>
          <w:rFonts w:ascii="Arial" w:eastAsia="Times New Roman" w:hAnsi="Arial" w:cs="Arial"/>
          <w:b/>
          <w:bCs/>
          <w:color w:val="002E5D"/>
          <w:sz w:val="20"/>
          <w:szCs w:val="20"/>
        </w:rPr>
      </w:pPr>
    </w:p>
    <w:p w14:paraId="6B000C12" w14:textId="3FE5D896" w:rsidR="0019382D" w:rsidRPr="00BD2ABD" w:rsidRDefault="0019382D" w:rsidP="0019382D">
      <w:pPr>
        <w:spacing w:after="0" w:line="240" w:lineRule="auto"/>
        <w:textAlignment w:val="baseline"/>
        <w:rPr>
          <w:rFonts w:ascii="Arial" w:eastAsia="Times New Roman" w:hAnsi="Arial" w:cs="Arial"/>
          <w:color w:val="002E5D"/>
          <w:sz w:val="20"/>
          <w:szCs w:val="20"/>
        </w:rPr>
      </w:pPr>
      <w:r w:rsidRPr="0019382D">
        <w:rPr>
          <w:rFonts w:ascii="Arial" w:eastAsia="Times New Roman" w:hAnsi="Arial" w:cs="Arial"/>
          <w:color w:val="002E5D"/>
          <w:sz w:val="20"/>
          <w:szCs w:val="20"/>
        </w:rPr>
        <w:t>Tanager, an ACDI/VOCA affiliate, is an international nonprofit that brings people together at the table, on the ground, and across supply chains to co-create economic and social opportunities that change lives. Working closely with our partners, we align interests to expand market access and unlock the full potential of shared market opportunities that result in reliable supply chains, stable incomes, healthy families, and resilient communities. Established in 1993, we work with the ACDI/VOCA family of companies to make agriculture work better for people. We offer a focused and diligent team of locally based experts and international advisors who work with our partners to reach common goals. </w:t>
      </w:r>
    </w:p>
    <w:p w14:paraId="6FB2CB0E" w14:textId="77777777" w:rsidR="003B127A" w:rsidRPr="0019382D" w:rsidRDefault="003B127A" w:rsidP="0019382D">
      <w:pPr>
        <w:spacing w:after="0" w:line="240" w:lineRule="auto"/>
        <w:textAlignment w:val="baseline"/>
        <w:rPr>
          <w:rFonts w:ascii="Arial" w:eastAsia="Times New Roman" w:hAnsi="Arial" w:cs="Arial"/>
          <w:sz w:val="20"/>
          <w:szCs w:val="20"/>
        </w:rPr>
      </w:pPr>
    </w:p>
    <w:p w14:paraId="7BDBF676" w14:textId="45631CCA" w:rsidR="0019382D" w:rsidRPr="0019382D" w:rsidRDefault="0019382D" w:rsidP="0019382D">
      <w:pPr>
        <w:spacing w:after="0" w:line="240" w:lineRule="auto"/>
        <w:textAlignment w:val="baseline"/>
        <w:rPr>
          <w:rFonts w:ascii="Arial" w:eastAsia="Times New Roman" w:hAnsi="Arial" w:cs="Arial"/>
          <w:sz w:val="20"/>
          <w:szCs w:val="20"/>
        </w:rPr>
      </w:pPr>
      <w:r w:rsidRPr="0019382D">
        <w:rPr>
          <w:rFonts w:ascii="Arial" w:eastAsia="Times New Roman" w:hAnsi="Arial" w:cs="Arial"/>
          <w:color w:val="002E5D"/>
          <w:sz w:val="20"/>
          <w:szCs w:val="20"/>
        </w:rPr>
        <w:t xml:space="preserve">For more information, please visit </w:t>
      </w:r>
      <w:hyperlink r:id="rId13" w:tgtFrame="_blank" w:history="1">
        <w:r w:rsidRPr="0019382D">
          <w:rPr>
            <w:rFonts w:ascii="Arial" w:eastAsia="Times New Roman" w:hAnsi="Arial" w:cs="Arial"/>
            <w:color w:val="0563C1"/>
            <w:sz w:val="20"/>
            <w:szCs w:val="20"/>
            <w:u w:val="single"/>
          </w:rPr>
          <w:t>www.tanagerintl.org</w:t>
        </w:r>
      </w:hyperlink>
      <w:r w:rsidRPr="0019382D">
        <w:rPr>
          <w:rFonts w:ascii="Arial" w:eastAsia="Times New Roman" w:hAnsi="Arial" w:cs="Arial"/>
          <w:color w:val="002E5D"/>
          <w:sz w:val="20"/>
          <w:szCs w:val="20"/>
        </w:rPr>
        <w:t>.  </w:t>
      </w:r>
    </w:p>
    <w:p w14:paraId="0B129D07" w14:textId="77777777" w:rsidR="003B127A" w:rsidRPr="00BD2ABD" w:rsidRDefault="003B127A" w:rsidP="0019382D">
      <w:pPr>
        <w:spacing w:after="0" w:line="240" w:lineRule="auto"/>
        <w:jc w:val="both"/>
        <w:textAlignment w:val="baseline"/>
        <w:rPr>
          <w:rFonts w:ascii="Arial" w:eastAsia="Times New Roman" w:hAnsi="Arial" w:cs="Arial"/>
          <w:b/>
          <w:bCs/>
          <w:color w:val="002060"/>
          <w:sz w:val="20"/>
          <w:szCs w:val="20"/>
        </w:rPr>
      </w:pPr>
    </w:p>
    <w:p w14:paraId="408B0AAC" w14:textId="45215318" w:rsidR="0019382D" w:rsidRPr="00BD2ABD" w:rsidRDefault="0019382D" w:rsidP="0019382D">
      <w:pPr>
        <w:spacing w:after="0" w:line="240" w:lineRule="auto"/>
        <w:jc w:val="both"/>
        <w:textAlignment w:val="baseline"/>
        <w:rPr>
          <w:rFonts w:ascii="Arial" w:eastAsia="Times New Roman" w:hAnsi="Arial" w:cs="Arial"/>
          <w:color w:val="002060"/>
          <w:sz w:val="20"/>
          <w:szCs w:val="20"/>
        </w:rPr>
      </w:pPr>
      <w:r w:rsidRPr="0019382D">
        <w:rPr>
          <w:rFonts w:ascii="Arial" w:eastAsia="Times New Roman" w:hAnsi="Arial" w:cs="Arial"/>
          <w:b/>
          <w:bCs/>
          <w:color w:val="002060"/>
          <w:sz w:val="20"/>
          <w:szCs w:val="20"/>
        </w:rPr>
        <w:t xml:space="preserve">About </w:t>
      </w:r>
      <w:r w:rsidR="002D7AB5">
        <w:rPr>
          <w:rFonts w:ascii="Arial" w:eastAsia="Times New Roman" w:hAnsi="Arial" w:cs="Arial"/>
          <w:b/>
          <w:bCs/>
          <w:color w:val="002060"/>
          <w:sz w:val="20"/>
          <w:szCs w:val="20"/>
        </w:rPr>
        <w:t xml:space="preserve">the </w:t>
      </w:r>
      <w:r w:rsidRPr="0019382D">
        <w:rPr>
          <w:rFonts w:ascii="Arial" w:eastAsia="Times New Roman" w:hAnsi="Arial" w:cs="Arial"/>
          <w:b/>
          <w:bCs/>
          <w:color w:val="002060"/>
          <w:sz w:val="20"/>
          <w:szCs w:val="20"/>
        </w:rPr>
        <w:t>IGNITE</w:t>
      </w:r>
      <w:r w:rsidR="002D7AB5">
        <w:rPr>
          <w:rFonts w:ascii="Arial" w:eastAsia="Times New Roman" w:hAnsi="Arial" w:cs="Arial"/>
          <w:b/>
          <w:bCs/>
          <w:color w:val="002060"/>
          <w:sz w:val="20"/>
          <w:szCs w:val="20"/>
        </w:rPr>
        <w:t xml:space="preserve"> Project</w:t>
      </w:r>
      <w:r w:rsidR="00F669C0">
        <w:rPr>
          <w:rFonts w:ascii="Arial" w:eastAsia="Times New Roman" w:hAnsi="Arial" w:cs="Arial"/>
          <w:b/>
          <w:bCs/>
          <w:color w:val="002060"/>
          <w:sz w:val="20"/>
          <w:szCs w:val="20"/>
        </w:rPr>
        <w:t>, its clients, &amp; its Local Service Providers</w:t>
      </w:r>
    </w:p>
    <w:p w14:paraId="654DCB56" w14:textId="77777777" w:rsidR="003B127A" w:rsidRPr="0019382D" w:rsidRDefault="003B127A" w:rsidP="0019382D">
      <w:pPr>
        <w:spacing w:after="0" w:line="240" w:lineRule="auto"/>
        <w:jc w:val="both"/>
        <w:textAlignment w:val="baseline"/>
        <w:rPr>
          <w:rFonts w:ascii="Arial" w:eastAsia="Times New Roman" w:hAnsi="Arial" w:cs="Arial"/>
          <w:sz w:val="20"/>
          <w:szCs w:val="20"/>
        </w:rPr>
      </w:pPr>
    </w:p>
    <w:p w14:paraId="58982467" w14:textId="6C38A1B3" w:rsidR="00126D33" w:rsidRDefault="004B1E14" w:rsidP="00126D33">
      <w:pPr>
        <w:pStyle w:val="paragraph"/>
        <w:spacing w:before="0" w:beforeAutospacing="0" w:after="0" w:afterAutospacing="0"/>
        <w:jc w:val="both"/>
        <w:textAlignment w:val="baseline"/>
        <w:rPr>
          <w:rFonts w:ascii="Arial" w:hAnsi="Arial" w:cs="Arial"/>
          <w:color w:val="002060"/>
          <w:sz w:val="20"/>
          <w:szCs w:val="20"/>
        </w:rPr>
      </w:pPr>
      <w:r w:rsidRPr="00B54FB0">
        <w:rPr>
          <w:rFonts w:ascii="Arial" w:hAnsi="Arial" w:cs="Arial"/>
          <w:color w:val="002060"/>
          <w:sz w:val="20"/>
          <w:szCs w:val="20"/>
        </w:rPr>
        <w:t xml:space="preserve">The Impacting Gender &amp; Nutrition through Innovative Technical Exchange in Agriculture (IGNITE) mechanism is a five-year investment funded by the Bill &amp; Melinda Gates Foundation and implemented by Tanager to improve household nutrition and women’s empowerment by strengthening African institutions’ ability to integrate nutrition and gender into their way of doing business and their agriculture interventions. </w:t>
      </w:r>
    </w:p>
    <w:p w14:paraId="53A02F69" w14:textId="6F308314" w:rsidR="005B16C7" w:rsidRDefault="005B16C7" w:rsidP="00126D33">
      <w:pPr>
        <w:pStyle w:val="paragraph"/>
        <w:spacing w:before="0" w:beforeAutospacing="0" w:after="0" w:afterAutospacing="0"/>
        <w:jc w:val="both"/>
        <w:textAlignment w:val="baseline"/>
        <w:rPr>
          <w:rFonts w:ascii="Arial" w:hAnsi="Arial" w:cs="Arial"/>
          <w:color w:val="002060"/>
          <w:sz w:val="20"/>
          <w:szCs w:val="20"/>
        </w:rPr>
      </w:pPr>
    </w:p>
    <w:p w14:paraId="332176ED" w14:textId="584694B7" w:rsidR="005B16C7" w:rsidRPr="00B54FB0" w:rsidRDefault="005B16C7" w:rsidP="00126D33">
      <w:pPr>
        <w:pStyle w:val="paragraph"/>
        <w:spacing w:before="0" w:beforeAutospacing="0" w:after="0" w:afterAutospacing="0"/>
        <w:jc w:val="both"/>
        <w:textAlignment w:val="baseline"/>
        <w:rPr>
          <w:rStyle w:val="eop"/>
          <w:rFonts w:ascii="Arial" w:hAnsi="Arial" w:cs="Arial"/>
          <w:color w:val="002060"/>
          <w:sz w:val="20"/>
          <w:szCs w:val="20"/>
        </w:rPr>
      </w:pPr>
      <w:r w:rsidRPr="003B48E6">
        <w:rPr>
          <w:rFonts w:ascii="Arial" w:eastAsia="Calibri" w:hAnsi="Arial" w:cs="Arial"/>
          <w:color w:val="002060"/>
          <w:sz w:val="20"/>
          <w:szCs w:val="20"/>
          <w:lang w:val="en-GB"/>
        </w:rPr>
        <w:t xml:space="preserve">IGNITE is supporting its clients through client decision focused research to test and learn how the design and implementation models within their agricultural programming is impacting on women’s empowerment, gender equality and improving nutrition. IGNITE has also engaged four </w:t>
      </w:r>
      <w:r>
        <w:rPr>
          <w:rFonts w:ascii="Arial" w:eastAsia="Calibri" w:hAnsi="Arial" w:cs="Arial"/>
          <w:color w:val="002060"/>
          <w:sz w:val="20"/>
          <w:szCs w:val="20"/>
          <w:lang w:val="en-GB"/>
        </w:rPr>
        <w:t>L</w:t>
      </w:r>
      <w:r w:rsidRPr="003B48E6">
        <w:rPr>
          <w:rFonts w:ascii="Arial" w:eastAsia="Calibri" w:hAnsi="Arial" w:cs="Arial"/>
          <w:color w:val="002060"/>
          <w:sz w:val="20"/>
          <w:szCs w:val="20"/>
          <w:lang w:val="en-GB"/>
        </w:rPr>
        <w:t xml:space="preserve">ocal </w:t>
      </w:r>
      <w:r>
        <w:rPr>
          <w:rFonts w:ascii="Arial" w:eastAsia="Calibri" w:hAnsi="Arial" w:cs="Arial"/>
          <w:color w:val="002060"/>
          <w:sz w:val="20"/>
          <w:szCs w:val="20"/>
          <w:lang w:val="en-GB"/>
        </w:rPr>
        <w:t>S</w:t>
      </w:r>
      <w:r w:rsidRPr="003B48E6">
        <w:rPr>
          <w:rFonts w:ascii="Arial" w:eastAsia="Calibri" w:hAnsi="Arial" w:cs="Arial"/>
          <w:color w:val="002060"/>
          <w:sz w:val="20"/>
          <w:szCs w:val="20"/>
          <w:lang w:val="en-GB"/>
        </w:rPr>
        <w:t xml:space="preserve">ervice </w:t>
      </w:r>
      <w:r>
        <w:rPr>
          <w:rFonts w:ascii="Arial" w:eastAsia="Calibri" w:hAnsi="Arial" w:cs="Arial"/>
          <w:color w:val="002060"/>
          <w:sz w:val="20"/>
          <w:szCs w:val="20"/>
          <w:lang w:val="en-GB"/>
        </w:rPr>
        <w:t>P</w:t>
      </w:r>
      <w:r w:rsidRPr="003B48E6">
        <w:rPr>
          <w:rFonts w:ascii="Arial" w:eastAsia="Calibri" w:hAnsi="Arial" w:cs="Arial"/>
          <w:color w:val="002060"/>
          <w:sz w:val="20"/>
          <w:szCs w:val="20"/>
          <w:lang w:val="en-GB"/>
        </w:rPr>
        <w:t>roviders</w:t>
      </w:r>
      <w:r>
        <w:rPr>
          <w:rFonts w:ascii="Arial" w:eastAsia="Calibri" w:hAnsi="Arial" w:cs="Arial"/>
          <w:color w:val="002060"/>
          <w:sz w:val="20"/>
          <w:szCs w:val="20"/>
          <w:lang w:val="en-GB"/>
        </w:rPr>
        <w:t xml:space="preserve"> (LSPs)</w:t>
      </w:r>
      <w:r w:rsidRPr="003B48E6">
        <w:rPr>
          <w:rFonts w:ascii="Arial" w:eastAsia="Calibri" w:hAnsi="Arial" w:cs="Arial"/>
          <w:color w:val="002060"/>
          <w:sz w:val="20"/>
          <w:szCs w:val="20"/>
          <w:lang w:val="en-GB"/>
        </w:rPr>
        <w:t xml:space="preserve"> based in Burkina Faso, Nigeria, Tanzania, and Ethiopia as part of its sustainability to build the capacity of these organisation and work with these LSPs to co-deliver technical assistance to our clients across the four countries</w:t>
      </w:r>
    </w:p>
    <w:p w14:paraId="48693A26" w14:textId="77777777" w:rsidR="00FC71EC" w:rsidRPr="00FC71EC" w:rsidRDefault="00FC71EC" w:rsidP="00FC71EC">
      <w:pPr>
        <w:pStyle w:val="paragraph"/>
        <w:spacing w:before="0" w:beforeAutospacing="0" w:after="0" w:afterAutospacing="0"/>
        <w:ind w:left="720"/>
        <w:jc w:val="both"/>
        <w:textAlignment w:val="baseline"/>
        <w:rPr>
          <w:rFonts w:ascii="Arial" w:hAnsi="Arial" w:cs="Arial"/>
          <w:sz w:val="20"/>
          <w:szCs w:val="20"/>
        </w:rPr>
      </w:pPr>
    </w:p>
    <w:p w14:paraId="5BF39F17" w14:textId="77777777" w:rsidR="001F07AC" w:rsidRPr="00565F75" w:rsidRDefault="00B678E3"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2. PURPOSE</w:t>
      </w:r>
    </w:p>
    <w:p w14:paraId="3132BF71" w14:textId="62C7049A" w:rsidR="008C22CF" w:rsidRDefault="0041192C" w:rsidP="00780955">
      <w:pPr>
        <w:jc w:val="both"/>
        <w:rPr>
          <w:rFonts w:ascii="Arial" w:eastAsia="Calibri" w:hAnsi="Arial" w:cs="Arial"/>
          <w:color w:val="002060"/>
          <w:sz w:val="20"/>
          <w:szCs w:val="20"/>
          <w:lang w:val="en-GB"/>
        </w:rPr>
      </w:pPr>
      <w:r w:rsidRPr="00BF412F">
        <w:rPr>
          <w:rFonts w:ascii="Arial" w:hAnsi="Arial" w:cs="Arial"/>
          <w:color w:val="002060"/>
          <w:sz w:val="20"/>
          <w:szCs w:val="20"/>
        </w:rPr>
        <w:t xml:space="preserve">Tanager is looking for an experienced and highly efficient </w:t>
      </w:r>
      <w:r>
        <w:rPr>
          <w:rFonts w:ascii="Arial" w:hAnsi="Arial" w:cs="Arial"/>
          <w:color w:val="002060"/>
          <w:sz w:val="20"/>
          <w:szCs w:val="20"/>
        </w:rPr>
        <w:t>E</w:t>
      </w:r>
      <w:r w:rsidRPr="00BF412F">
        <w:rPr>
          <w:rFonts w:ascii="Arial" w:hAnsi="Arial" w:cs="Arial"/>
          <w:color w:val="002060"/>
          <w:sz w:val="20"/>
          <w:szCs w:val="20"/>
        </w:rPr>
        <w:t xml:space="preserve">vent </w:t>
      </w:r>
      <w:r>
        <w:rPr>
          <w:rFonts w:ascii="Arial" w:hAnsi="Arial" w:cs="Arial"/>
          <w:color w:val="002060"/>
          <w:sz w:val="20"/>
          <w:szCs w:val="20"/>
        </w:rPr>
        <w:t>P</w:t>
      </w:r>
      <w:r w:rsidRPr="00BF412F">
        <w:rPr>
          <w:rFonts w:ascii="Arial" w:hAnsi="Arial" w:cs="Arial"/>
          <w:color w:val="002060"/>
          <w:sz w:val="20"/>
          <w:szCs w:val="20"/>
        </w:rPr>
        <w:t>lanning</w:t>
      </w:r>
      <w:r>
        <w:rPr>
          <w:rFonts w:ascii="Arial" w:hAnsi="Arial" w:cs="Arial"/>
          <w:color w:val="002060"/>
          <w:sz w:val="20"/>
          <w:szCs w:val="20"/>
        </w:rPr>
        <w:t xml:space="preserve"> </w:t>
      </w:r>
      <w:r w:rsidRPr="00BF412F">
        <w:rPr>
          <w:rFonts w:ascii="Arial" w:hAnsi="Arial" w:cs="Arial"/>
          <w:color w:val="002060"/>
          <w:sz w:val="20"/>
          <w:szCs w:val="20"/>
        </w:rPr>
        <w:t xml:space="preserve">Coordinator to join our team </w:t>
      </w:r>
      <w:r w:rsidR="002968D2">
        <w:rPr>
          <w:rFonts w:ascii="Arial" w:hAnsi="Arial" w:cs="Arial"/>
          <w:color w:val="002060"/>
          <w:sz w:val="20"/>
          <w:szCs w:val="20"/>
        </w:rPr>
        <w:t xml:space="preserve">as an </w:t>
      </w:r>
      <w:r w:rsidR="002968D2" w:rsidRPr="005C0EB0">
        <w:rPr>
          <w:rFonts w:ascii="Arial" w:hAnsi="Arial" w:cs="Arial"/>
          <w:b/>
          <w:color w:val="002060"/>
          <w:sz w:val="20"/>
          <w:szCs w:val="20"/>
        </w:rPr>
        <w:t>individual consultant</w:t>
      </w:r>
      <w:r w:rsidR="002968D2">
        <w:rPr>
          <w:rFonts w:ascii="Arial" w:hAnsi="Arial" w:cs="Arial"/>
          <w:color w:val="002060"/>
          <w:sz w:val="20"/>
          <w:szCs w:val="20"/>
        </w:rPr>
        <w:t xml:space="preserve"> </w:t>
      </w:r>
      <w:r w:rsidRPr="00BF412F">
        <w:rPr>
          <w:rFonts w:ascii="Arial" w:hAnsi="Arial" w:cs="Arial"/>
          <w:color w:val="002060"/>
          <w:sz w:val="20"/>
          <w:szCs w:val="20"/>
        </w:rPr>
        <w:t xml:space="preserve">on a </w:t>
      </w:r>
      <w:r w:rsidR="00952E69">
        <w:rPr>
          <w:rFonts w:ascii="Arial" w:hAnsi="Arial" w:cs="Arial"/>
          <w:b/>
          <w:bCs/>
          <w:color w:val="002060"/>
          <w:sz w:val="20"/>
          <w:szCs w:val="20"/>
        </w:rPr>
        <w:t>5</w:t>
      </w:r>
      <w:r w:rsidRPr="00423484">
        <w:rPr>
          <w:rFonts w:ascii="Arial" w:hAnsi="Arial" w:cs="Arial"/>
          <w:b/>
          <w:bCs/>
          <w:color w:val="002060"/>
          <w:sz w:val="20"/>
          <w:szCs w:val="20"/>
        </w:rPr>
        <w:t>-month consultancy</w:t>
      </w:r>
      <w:r w:rsidRPr="00BF412F">
        <w:rPr>
          <w:rFonts w:ascii="Arial" w:hAnsi="Arial" w:cs="Arial"/>
          <w:color w:val="002060"/>
          <w:sz w:val="20"/>
          <w:szCs w:val="20"/>
        </w:rPr>
        <w:t xml:space="preserve"> basis to work with our Operations and Logistics team as well as our technical and research teams to plan </w:t>
      </w:r>
      <w:r w:rsidRPr="00BF412F">
        <w:rPr>
          <w:rFonts w:ascii="Arial" w:hAnsi="Arial" w:cs="Arial"/>
          <w:b/>
          <w:bCs/>
          <w:color w:val="002060"/>
          <w:sz w:val="20"/>
          <w:szCs w:val="20"/>
        </w:rPr>
        <w:t xml:space="preserve">for two high-level experience sharing and learning forums </w:t>
      </w:r>
      <w:r w:rsidRPr="00BF412F">
        <w:rPr>
          <w:rFonts w:ascii="Arial" w:hAnsi="Arial" w:cs="Arial"/>
          <w:color w:val="002060"/>
          <w:sz w:val="20"/>
          <w:szCs w:val="20"/>
        </w:rPr>
        <w:t>to be held later in 2022 (tentatively</w:t>
      </w:r>
      <w:r>
        <w:rPr>
          <w:rFonts w:ascii="Arial" w:hAnsi="Arial" w:cs="Arial"/>
          <w:color w:val="002060"/>
          <w:sz w:val="20"/>
          <w:szCs w:val="20"/>
        </w:rPr>
        <w:t xml:space="preserve"> in</w:t>
      </w:r>
      <w:r w:rsidRPr="00BF412F">
        <w:rPr>
          <w:rFonts w:ascii="Arial" w:hAnsi="Arial" w:cs="Arial"/>
          <w:color w:val="002060"/>
          <w:sz w:val="20"/>
          <w:szCs w:val="20"/>
        </w:rPr>
        <w:t xml:space="preserve"> October </w:t>
      </w:r>
      <w:r w:rsidR="00F867A7">
        <w:rPr>
          <w:rFonts w:ascii="Arial" w:hAnsi="Arial" w:cs="Arial"/>
          <w:color w:val="002060"/>
          <w:sz w:val="20"/>
          <w:szCs w:val="20"/>
        </w:rPr>
        <w:t xml:space="preserve">2022 </w:t>
      </w:r>
      <w:r w:rsidRPr="00BF412F">
        <w:rPr>
          <w:rFonts w:ascii="Arial" w:hAnsi="Arial" w:cs="Arial"/>
          <w:color w:val="002060"/>
          <w:sz w:val="20"/>
          <w:szCs w:val="20"/>
        </w:rPr>
        <w:t xml:space="preserve">in Addis, Ethiopia and November in Mombasa/ Nairobi, Kenya 2022). </w:t>
      </w:r>
    </w:p>
    <w:p w14:paraId="7AC2749B" w14:textId="4E6ED656" w:rsidR="00DA1DE4" w:rsidRPr="00B61545" w:rsidRDefault="00C153A3" w:rsidP="00224204">
      <w:pPr>
        <w:tabs>
          <w:tab w:val="left" w:pos="2270"/>
        </w:tabs>
        <w:spacing w:line="257" w:lineRule="auto"/>
        <w:jc w:val="both"/>
        <w:rPr>
          <w:rFonts w:ascii="Arial" w:eastAsia="Calibri" w:hAnsi="Arial" w:cs="Arial"/>
          <w:b/>
          <w:bCs/>
          <w:color w:val="002060"/>
          <w:sz w:val="20"/>
          <w:szCs w:val="20"/>
          <w:lang w:val="en-GB"/>
        </w:rPr>
      </w:pPr>
      <w:r>
        <w:rPr>
          <w:rFonts w:ascii="Arial" w:eastAsia="Calibri" w:hAnsi="Arial" w:cs="Arial"/>
          <w:b/>
          <w:bCs/>
          <w:color w:val="002060"/>
          <w:sz w:val="20"/>
          <w:szCs w:val="20"/>
          <w:lang w:val="en-GB"/>
        </w:rPr>
        <w:t xml:space="preserve">About the </w:t>
      </w:r>
      <w:r w:rsidR="53E9D6EB" w:rsidRPr="313284F2">
        <w:rPr>
          <w:rFonts w:ascii="Arial" w:eastAsia="Calibri" w:hAnsi="Arial" w:cs="Arial"/>
          <w:b/>
          <w:bCs/>
          <w:color w:val="002060"/>
          <w:sz w:val="20"/>
          <w:szCs w:val="20"/>
          <w:lang w:val="en-GB"/>
        </w:rPr>
        <w:t>Learning F</w:t>
      </w:r>
      <w:r w:rsidR="763038F5" w:rsidRPr="313284F2">
        <w:rPr>
          <w:rFonts w:ascii="Arial" w:eastAsia="Calibri" w:hAnsi="Arial" w:cs="Arial"/>
          <w:b/>
          <w:bCs/>
          <w:color w:val="002060"/>
          <w:sz w:val="20"/>
          <w:szCs w:val="20"/>
          <w:lang w:val="en-GB"/>
        </w:rPr>
        <w:t>orums</w:t>
      </w:r>
    </w:p>
    <w:p w14:paraId="0EFB1514" w14:textId="7ED095A2" w:rsidR="00267C80" w:rsidRDefault="4991D966" w:rsidP="00224204">
      <w:pPr>
        <w:tabs>
          <w:tab w:val="left" w:pos="2270"/>
        </w:tabs>
        <w:spacing w:line="257" w:lineRule="auto"/>
        <w:jc w:val="both"/>
        <w:rPr>
          <w:rFonts w:ascii="Arial" w:eastAsia="Calibri" w:hAnsi="Arial" w:cs="Arial"/>
          <w:color w:val="002060"/>
          <w:sz w:val="20"/>
          <w:szCs w:val="20"/>
          <w:lang w:val="en-GB"/>
        </w:rPr>
      </w:pPr>
      <w:r w:rsidRPr="597A2B4F">
        <w:rPr>
          <w:rFonts w:ascii="Arial" w:eastAsia="Calibri" w:hAnsi="Arial" w:cs="Arial"/>
          <w:color w:val="002060"/>
          <w:sz w:val="20"/>
          <w:szCs w:val="20"/>
          <w:lang w:val="en-GB"/>
        </w:rPr>
        <w:t>IGNITE aims to organi</w:t>
      </w:r>
      <w:r w:rsidR="421A8653" w:rsidRPr="597A2B4F">
        <w:rPr>
          <w:rFonts w:ascii="Arial" w:eastAsia="Calibri" w:hAnsi="Arial" w:cs="Arial"/>
          <w:color w:val="002060"/>
          <w:sz w:val="20"/>
          <w:szCs w:val="20"/>
          <w:lang w:val="en-GB"/>
        </w:rPr>
        <w:t>z</w:t>
      </w:r>
      <w:r w:rsidRPr="597A2B4F">
        <w:rPr>
          <w:rFonts w:ascii="Arial" w:eastAsia="Calibri" w:hAnsi="Arial" w:cs="Arial"/>
          <w:color w:val="002060"/>
          <w:sz w:val="20"/>
          <w:szCs w:val="20"/>
          <w:lang w:val="en-GB"/>
        </w:rPr>
        <w:t>e two experiences sharing, learning and capacity strengthening forums between August and December of 202</w:t>
      </w:r>
      <w:r w:rsidR="2F759CE0" w:rsidRPr="597A2B4F">
        <w:rPr>
          <w:rFonts w:ascii="Arial" w:eastAsia="Calibri" w:hAnsi="Arial" w:cs="Arial"/>
          <w:color w:val="002060"/>
          <w:sz w:val="20"/>
          <w:szCs w:val="20"/>
          <w:lang w:val="en-GB"/>
        </w:rPr>
        <w:t>2</w:t>
      </w:r>
      <w:r w:rsidRPr="597A2B4F">
        <w:rPr>
          <w:rFonts w:ascii="Arial" w:eastAsia="Calibri" w:hAnsi="Arial" w:cs="Arial"/>
          <w:color w:val="002060"/>
          <w:sz w:val="20"/>
          <w:szCs w:val="20"/>
          <w:lang w:val="en-GB"/>
        </w:rPr>
        <w:t>. The LSP “</w:t>
      </w:r>
      <w:r w:rsidR="1E9261D7" w:rsidRPr="597A2B4F">
        <w:rPr>
          <w:rFonts w:ascii="Arial" w:eastAsia="Calibri" w:hAnsi="Arial" w:cs="Arial"/>
          <w:color w:val="002060"/>
          <w:sz w:val="20"/>
          <w:szCs w:val="20"/>
          <w:lang w:val="en-GB"/>
        </w:rPr>
        <w:t>S</w:t>
      </w:r>
      <w:r w:rsidRPr="597A2B4F">
        <w:rPr>
          <w:rFonts w:ascii="Arial" w:eastAsia="Calibri" w:hAnsi="Arial" w:cs="Arial"/>
          <w:color w:val="002060"/>
          <w:sz w:val="20"/>
          <w:szCs w:val="20"/>
          <w:lang w:val="en-GB"/>
        </w:rPr>
        <w:t xml:space="preserve">ummit” and the </w:t>
      </w:r>
      <w:r w:rsidR="1E9261D7" w:rsidRPr="597A2B4F">
        <w:rPr>
          <w:rFonts w:ascii="Arial" w:eastAsia="Calibri" w:hAnsi="Arial" w:cs="Arial"/>
          <w:color w:val="002060"/>
          <w:sz w:val="20"/>
          <w:szCs w:val="20"/>
          <w:lang w:val="en-GB"/>
        </w:rPr>
        <w:t>R</w:t>
      </w:r>
      <w:r w:rsidRPr="597A2B4F">
        <w:rPr>
          <w:rFonts w:ascii="Arial" w:eastAsia="Calibri" w:hAnsi="Arial" w:cs="Arial"/>
          <w:color w:val="002060"/>
          <w:sz w:val="20"/>
          <w:szCs w:val="20"/>
          <w:lang w:val="en-GB"/>
        </w:rPr>
        <w:t>esearch “</w:t>
      </w:r>
      <w:r w:rsidR="1E9261D7" w:rsidRPr="597A2B4F">
        <w:rPr>
          <w:rFonts w:ascii="Arial" w:eastAsia="Calibri" w:hAnsi="Arial" w:cs="Arial"/>
          <w:color w:val="002060"/>
          <w:sz w:val="20"/>
          <w:szCs w:val="20"/>
          <w:lang w:val="en-GB"/>
        </w:rPr>
        <w:t>S</w:t>
      </w:r>
      <w:r w:rsidRPr="597A2B4F">
        <w:rPr>
          <w:rFonts w:ascii="Arial" w:eastAsia="Calibri" w:hAnsi="Arial" w:cs="Arial"/>
          <w:color w:val="002060"/>
          <w:sz w:val="20"/>
          <w:szCs w:val="20"/>
          <w:lang w:val="en-GB"/>
        </w:rPr>
        <w:t>ummit” will bring together representatives from IGNITE clients, LSPs, donor, IGNITE technical experts</w:t>
      </w:r>
      <w:r w:rsidR="1E9261D7" w:rsidRPr="597A2B4F">
        <w:rPr>
          <w:rFonts w:ascii="Arial" w:eastAsia="Calibri" w:hAnsi="Arial" w:cs="Arial"/>
          <w:color w:val="002060"/>
          <w:sz w:val="20"/>
          <w:szCs w:val="20"/>
          <w:lang w:val="en-GB"/>
        </w:rPr>
        <w:t>,</w:t>
      </w:r>
      <w:r w:rsidRPr="597A2B4F">
        <w:rPr>
          <w:rFonts w:ascii="Arial" w:eastAsia="Calibri" w:hAnsi="Arial" w:cs="Arial"/>
          <w:color w:val="002060"/>
          <w:sz w:val="20"/>
          <w:szCs w:val="20"/>
          <w:lang w:val="en-GB"/>
        </w:rPr>
        <w:t xml:space="preserve"> and relevant industry stakeholders. </w:t>
      </w:r>
      <w:r w:rsidR="4ACFC705" w:rsidRPr="597A2B4F">
        <w:rPr>
          <w:rStyle w:val="normaltextrun"/>
          <w:rFonts w:ascii="Arial" w:hAnsi="Arial" w:cs="Arial"/>
          <w:color w:val="002060"/>
          <w:sz w:val="20"/>
          <w:szCs w:val="20"/>
        </w:rPr>
        <w:t>Each of these forums will have between 40 - 60 people.</w:t>
      </w:r>
    </w:p>
    <w:p w14:paraId="0D75E3D4" w14:textId="4302E2C6" w:rsidR="00224204" w:rsidRPr="00AD7F0A" w:rsidRDefault="00134A9F" w:rsidP="00224204">
      <w:pPr>
        <w:tabs>
          <w:tab w:val="left" w:pos="2270"/>
        </w:tabs>
        <w:spacing w:line="257" w:lineRule="auto"/>
        <w:jc w:val="both"/>
        <w:rPr>
          <w:rFonts w:ascii="Arial" w:eastAsia="Calibri" w:hAnsi="Arial" w:cs="Arial"/>
          <w:b/>
          <w:bCs/>
          <w:color w:val="002060"/>
          <w:sz w:val="20"/>
          <w:szCs w:val="20"/>
          <w:lang w:val="en-GB"/>
        </w:rPr>
      </w:pPr>
      <w:r w:rsidRPr="00AD7F0A">
        <w:rPr>
          <w:rFonts w:ascii="Arial" w:eastAsia="Calibri" w:hAnsi="Arial" w:cs="Arial"/>
          <w:b/>
          <w:bCs/>
          <w:color w:val="002060"/>
          <w:sz w:val="20"/>
          <w:szCs w:val="20"/>
          <w:lang w:val="en-GB"/>
        </w:rPr>
        <w:t>LSP Summit</w:t>
      </w:r>
      <w:r w:rsidR="00224204" w:rsidRPr="00AD7F0A">
        <w:rPr>
          <w:rFonts w:ascii="Arial" w:eastAsia="Calibri" w:hAnsi="Arial" w:cs="Arial"/>
          <w:b/>
          <w:bCs/>
          <w:color w:val="002060"/>
          <w:sz w:val="20"/>
          <w:szCs w:val="20"/>
          <w:lang w:val="en-GB"/>
        </w:rPr>
        <w:t xml:space="preserve"> </w:t>
      </w:r>
    </w:p>
    <w:p w14:paraId="7EB1ECA4" w14:textId="0C7467C8" w:rsidR="00224204" w:rsidRDefault="00224204" w:rsidP="00224204">
      <w:pPr>
        <w:spacing w:line="276" w:lineRule="auto"/>
        <w:jc w:val="both"/>
        <w:rPr>
          <w:rStyle w:val="normaltextrun"/>
          <w:rFonts w:ascii="Arial" w:hAnsi="Arial" w:cs="Arial"/>
          <w:color w:val="002060"/>
          <w:sz w:val="20"/>
          <w:szCs w:val="20"/>
          <w:lang w:val="en-GB"/>
        </w:rPr>
      </w:pPr>
      <w:r w:rsidRPr="006A7DAC">
        <w:rPr>
          <w:rStyle w:val="normaltextrun"/>
          <w:rFonts w:ascii="Arial" w:hAnsi="Arial" w:cs="Arial"/>
          <w:color w:val="002060"/>
          <w:sz w:val="20"/>
          <w:szCs w:val="20"/>
          <w:lang w:val="en-GB"/>
        </w:rPr>
        <w:t xml:space="preserve">The LSP </w:t>
      </w:r>
      <w:r w:rsidR="00134A9F">
        <w:rPr>
          <w:rStyle w:val="normaltextrun"/>
          <w:rFonts w:ascii="Arial" w:hAnsi="Arial" w:cs="Arial"/>
          <w:color w:val="002060"/>
          <w:sz w:val="20"/>
          <w:szCs w:val="20"/>
          <w:lang w:val="en-GB"/>
        </w:rPr>
        <w:t>S</w:t>
      </w:r>
      <w:r w:rsidRPr="006A7DAC">
        <w:rPr>
          <w:rStyle w:val="normaltextrun"/>
          <w:rFonts w:ascii="Arial" w:hAnsi="Arial" w:cs="Arial"/>
          <w:color w:val="002060"/>
          <w:sz w:val="20"/>
          <w:szCs w:val="20"/>
          <w:lang w:val="en-GB"/>
        </w:rPr>
        <w:t xml:space="preserve">ummit will be a 3-day workshop bringing together the LSPs, IGNITE technical team, IGNITE </w:t>
      </w:r>
      <w:r w:rsidR="00B61545">
        <w:rPr>
          <w:rStyle w:val="normaltextrun"/>
          <w:rFonts w:ascii="Arial" w:hAnsi="Arial" w:cs="Arial"/>
          <w:color w:val="002060"/>
          <w:sz w:val="20"/>
          <w:szCs w:val="20"/>
          <w:lang w:val="en-GB"/>
        </w:rPr>
        <w:t>(Technical, Learning, &amp; Application (</w:t>
      </w:r>
      <w:r w:rsidRPr="006A7DAC">
        <w:rPr>
          <w:rStyle w:val="normaltextrun"/>
          <w:rFonts w:ascii="Arial" w:hAnsi="Arial" w:cs="Arial"/>
          <w:color w:val="002060"/>
          <w:sz w:val="20"/>
          <w:szCs w:val="20"/>
          <w:lang w:val="en-GB"/>
        </w:rPr>
        <w:t>TLA</w:t>
      </w:r>
      <w:r w:rsidR="00B61545">
        <w:rPr>
          <w:rStyle w:val="normaltextrun"/>
          <w:rFonts w:ascii="Arial" w:hAnsi="Arial" w:cs="Arial"/>
          <w:color w:val="002060"/>
          <w:sz w:val="20"/>
          <w:szCs w:val="20"/>
          <w:lang w:val="en-GB"/>
        </w:rPr>
        <w:t>)</w:t>
      </w:r>
      <w:r w:rsidR="007D5538">
        <w:rPr>
          <w:rStyle w:val="normaltextrun"/>
          <w:rFonts w:ascii="Arial" w:hAnsi="Arial" w:cs="Arial"/>
          <w:color w:val="002060"/>
          <w:sz w:val="20"/>
          <w:szCs w:val="20"/>
          <w:lang w:val="en-GB"/>
        </w:rPr>
        <w:t>,</w:t>
      </w:r>
      <w:r w:rsidRPr="006A7DAC">
        <w:rPr>
          <w:rStyle w:val="normaltextrun"/>
          <w:rFonts w:ascii="Arial" w:hAnsi="Arial" w:cs="Arial"/>
          <w:color w:val="002060"/>
          <w:sz w:val="20"/>
          <w:szCs w:val="20"/>
          <w:lang w:val="en-GB"/>
        </w:rPr>
        <w:t xml:space="preserve"> and </w:t>
      </w:r>
      <w:r w:rsidR="007D5538">
        <w:rPr>
          <w:rStyle w:val="normaltextrun"/>
          <w:rFonts w:ascii="Arial" w:hAnsi="Arial" w:cs="Arial"/>
          <w:color w:val="002060"/>
          <w:sz w:val="20"/>
          <w:szCs w:val="20"/>
          <w:lang w:val="en-GB"/>
        </w:rPr>
        <w:t>m</w:t>
      </w:r>
      <w:r w:rsidRPr="006A7DAC">
        <w:rPr>
          <w:rStyle w:val="normaltextrun"/>
          <w:rFonts w:ascii="Arial" w:hAnsi="Arial" w:cs="Arial"/>
          <w:color w:val="002060"/>
          <w:sz w:val="20"/>
          <w:szCs w:val="20"/>
          <w:lang w:val="en-GB"/>
        </w:rPr>
        <w:t>anagement, and representatives from the donor, to share learnings and experiences so far gathered from IGNITE clients’ Technical Assistance</w:t>
      </w:r>
      <w:r w:rsidR="00F24C68">
        <w:rPr>
          <w:rStyle w:val="normaltextrun"/>
          <w:rFonts w:ascii="Arial" w:hAnsi="Arial" w:cs="Arial"/>
          <w:color w:val="002060"/>
          <w:sz w:val="20"/>
          <w:szCs w:val="20"/>
          <w:lang w:val="en-GB"/>
        </w:rPr>
        <w:t xml:space="preserve"> (TA)</w:t>
      </w:r>
      <w:r w:rsidRPr="006A7DAC">
        <w:rPr>
          <w:rStyle w:val="normaltextrun"/>
          <w:rFonts w:ascii="Arial" w:hAnsi="Arial" w:cs="Arial"/>
          <w:color w:val="002060"/>
          <w:sz w:val="20"/>
          <w:szCs w:val="20"/>
          <w:lang w:val="en-GB"/>
        </w:rPr>
        <w:t xml:space="preserve"> provision, while providing an opportunity to get feedback from </w:t>
      </w:r>
      <w:r w:rsidRPr="006A7DAC">
        <w:rPr>
          <w:rStyle w:val="normaltextrun"/>
          <w:rFonts w:ascii="Arial" w:hAnsi="Arial" w:cs="Arial"/>
          <w:color w:val="002060"/>
          <w:sz w:val="20"/>
          <w:szCs w:val="20"/>
          <w:lang w:val="en-GB"/>
        </w:rPr>
        <w:lastRenderedPageBreak/>
        <w:t xml:space="preserve">some of the clients </w:t>
      </w:r>
      <w:r w:rsidRPr="1D4C3F67">
        <w:rPr>
          <w:rStyle w:val="normaltextrun"/>
          <w:rFonts w:ascii="Arial" w:hAnsi="Arial" w:cs="Arial"/>
          <w:color w:val="002060"/>
          <w:sz w:val="20"/>
          <w:szCs w:val="20"/>
          <w:lang w:val="en-GB"/>
        </w:rPr>
        <w:t xml:space="preserve">on impact of technical assistance support by IGNITE </w:t>
      </w:r>
      <w:r w:rsidRPr="006A7DAC">
        <w:rPr>
          <w:rStyle w:val="normaltextrun"/>
          <w:rFonts w:ascii="Arial" w:hAnsi="Arial" w:cs="Arial"/>
          <w:color w:val="002060"/>
          <w:sz w:val="20"/>
          <w:szCs w:val="20"/>
          <w:lang w:val="en-GB"/>
        </w:rPr>
        <w:t xml:space="preserve"> The </w:t>
      </w:r>
      <w:r w:rsidR="000671AB">
        <w:rPr>
          <w:rStyle w:val="normaltextrun"/>
          <w:rFonts w:ascii="Arial" w:hAnsi="Arial" w:cs="Arial"/>
          <w:color w:val="002060"/>
          <w:sz w:val="20"/>
          <w:szCs w:val="20"/>
          <w:lang w:val="en-GB"/>
        </w:rPr>
        <w:t>LSP S</w:t>
      </w:r>
      <w:r w:rsidRPr="006A7DAC">
        <w:rPr>
          <w:rStyle w:val="normaltextrun"/>
          <w:rFonts w:ascii="Arial" w:hAnsi="Arial" w:cs="Arial"/>
          <w:color w:val="002060"/>
          <w:sz w:val="20"/>
          <w:szCs w:val="20"/>
          <w:lang w:val="en-GB"/>
        </w:rPr>
        <w:t>ummit will also provide an opportunity for the team to brainstorm on the future of IGNITE TA through a sustainable LSP service delivery model.</w:t>
      </w:r>
    </w:p>
    <w:p w14:paraId="2DE5193D" w14:textId="44D389AC" w:rsidR="00134A9F" w:rsidRPr="00E30674" w:rsidRDefault="00134A9F" w:rsidP="00224204">
      <w:pPr>
        <w:spacing w:line="276" w:lineRule="auto"/>
        <w:jc w:val="both"/>
        <w:rPr>
          <w:rStyle w:val="normaltextrun"/>
          <w:rFonts w:ascii="Arial" w:hAnsi="Arial" w:cs="Arial"/>
          <w:b/>
          <w:bCs/>
          <w:color w:val="002060"/>
          <w:sz w:val="20"/>
          <w:szCs w:val="20"/>
          <w:lang w:val="en-GB"/>
        </w:rPr>
      </w:pPr>
      <w:r w:rsidRPr="00E30674">
        <w:rPr>
          <w:rStyle w:val="normaltextrun"/>
          <w:rFonts w:ascii="Arial" w:hAnsi="Arial" w:cs="Arial"/>
          <w:b/>
          <w:bCs/>
          <w:color w:val="002060"/>
          <w:sz w:val="20"/>
          <w:szCs w:val="20"/>
          <w:lang w:val="en-GB"/>
        </w:rPr>
        <w:t xml:space="preserve">Research </w:t>
      </w:r>
      <w:r w:rsidR="00F24C68" w:rsidRPr="00E30674">
        <w:rPr>
          <w:rStyle w:val="normaltextrun"/>
          <w:rFonts w:ascii="Arial" w:hAnsi="Arial" w:cs="Arial"/>
          <w:b/>
          <w:bCs/>
          <w:color w:val="002060"/>
          <w:sz w:val="20"/>
          <w:szCs w:val="20"/>
          <w:lang w:val="en-GB"/>
        </w:rPr>
        <w:t>S</w:t>
      </w:r>
      <w:r w:rsidRPr="00E30674">
        <w:rPr>
          <w:rStyle w:val="normaltextrun"/>
          <w:rFonts w:ascii="Arial" w:hAnsi="Arial" w:cs="Arial"/>
          <w:b/>
          <w:bCs/>
          <w:color w:val="002060"/>
          <w:sz w:val="20"/>
          <w:szCs w:val="20"/>
          <w:lang w:val="en-GB"/>
        </w:rPr>
        <w:t>ummit</w:t>
      </w:r>
    </w:p>
    <w:p w14:paraId="6697C3E4" w14:textId="57F1E286" w:rsidR="00224204" w:rsidRDefault="4991D966" w:rsidP="009A3064">
      <w:pPr>
        <w:spacing w:line="276" w:lineRule="auto"/>
        <w:jc w:val="both"/>
        <w:rPr>
          <w:rStyle w:val="normaltextrun"/>
          <w:rFonts w:ascii="Arial" w:hAnsi="Arial" w:cs="Arial"/>
          <w:color w:val="002060"/>
          <w:sz w:val="20"/>
          <w:szCs w:val="20"/>
        </w:rPr>
      </w:pPr>
      <w:r w:rsidRPr="597A2B4F">
        <w:rPr>
          <w:rStyle w:val="normaltextrun"/>
          <w:rFonts w:ascii="Arial" w:hAnsi="Arial" w:cs="Arial"/>
          <w:color w:val="002060"/>
          <w:sz w:val="20"/>
          <w:szCs w:val="20"/>
        </w:rPr>
        <w:t xml:space="preserve">The </w:t>
      </w:r>
      <w:r w:rsidR="274B8555" w:rsidRPr="597A2B4F">
        <w:rPr>
          <w:rStyle w:val="normaltextrun"/>
          <w:rFonts w:ascii="Arial" w:hAnsi="Arial" w:cs="Arial"/>
          <w:color w:val="002060"/>
          <w:sz w:val="20"/>
          <w:szCs w:val="20"/>
        </w:rPr>
        <w:t>R</w:t>
      </w:r>
      <w:r w:rsidRPr="597A2B4F">
        <w:rPr>
          <w:rStyle w:val="normaltextrun"/>
          <w:rFonts w:ascii="Arial" w:hAnsi="Arial" w:cs="Arial"/>
          <w:color w:val="002060"/>
          <w:sz w:val="20"/>
          <w:szCs w:val="20"/>
        </w:rPr>
        <w:t xml:space="preserve">esearch </w:t>
      </w:r>
      <w:r w:rsidR="274B8555" w:rsidRPr="597A2B4F">
        <w:rPr>
          <w:rStyle w:val="normaltextrun"/>
          <w:rFonts w:ascii="Arial" w:hAnsi="Arial" w:cs="Arial"/>
          <w:color w:val="002060"/>
          <w:sz w:val="20"/>
          <w:szCs w:val="20"/>
        </w:rPr>
        <w:t>S</w:t>
      </w:r>
      <w:r w:rsidRPr="597A2B4F">
        <w:rPr>
          <w:rStyle w:val="normaltextrun"/>
          <w:rFonts w:ascii="Arial" w:hAnsi="Arial" w:cs="Arial"/>
          <w:color w:val="002060"/>
          <w:sz w:val="20"/>
          <w:szCs w:val="20"/>
        </w:rPr>
        <w:t xml:space="preserve">ummit will be a 3 – 5-day dissemination and learning forum where IGNITE will be sharing research findings from various studies undertaken with clients in 2021 and 2022. The aim of this summit is to disseminate the findings and learn from IGNITE clients how they have moved the findings to action within their own program design and implementation.  </w:t>
      </w:r>
    </w:p>
    <w:p w14:paraId="0140E56D" w14:textId="66AB3555" w:rsidR="00527186" w:rsidRPr="00DB5FF2" w:rsidRDefault="00527186" w:rsidP="00527186">
      <w:pPr>
        <w:jc w:val="both"/>
        <w:rPr>
          <w:rFonts w:ascii="Arial" w:hAnsi="Arial" w:cs="Arial"/>
          <w:b/>
          <w:color w:val="002060"/>
          <w:sz w:val="20"/>
          <w:szCs w:val="20"/>
        </w:rPr>
      </w:pPr>
      <w:bookmarkStart w:id="1" w:name="_Toc106637907"/>
      <w:r w:rsidRPr="00DB5FF2">
        <w:rPr>
          <w:rFonts w:ascii="Arial" w:hAnsi="Arial" w:cs="Arial"/>
          <w:b/>
          <w:color w:val="002060"/>
          <w:sz w:val="20"/>
          <w:szCs w:val="20"/>
        </w:rPr>
        <w:t xml:space="preserve">Key </w:t>
      </w:r>
      <w:r w:rsidR="00422F53">
        <w:rPr>
          <w:rFonts w:ascii="Arial" w:hAnsi="Arial" w:cs="Arial"/>
          <w:b/>
          <w:bCs/>
          <w:color w:val="002060"/>
          <w:sz w:val="20"/>
          <w:szCs w:val="20"/>
        </w:rPr>
        <w:t>R</w:t>
      </w:r>
      <w:r w:rsidRPr="00DB5FF2">
        <w:rPr>
          <w:rFonts w:ascii="Arial" w:hAnsi="Arial" w:cs="Arial"/>
          <w:b/>
          <w:bCs/>
          <w:color w:val="002060"/>
          <w:sz w:val="20"/>
          <w:szCs w:val="20"/>
        </w:rPr>
        <w:t xml:space="preserve">esponsibilities </w:t>
      </w:r>
    </w:p>
    <w:p w14:paraId="31AE34D4" w14:textId="2432EDA4" w:rsidR="00527186" w:rsidRPr="00DB5FF2" w:rsidRDefault="00527186" w:rsidP="00527186">
      <w:pPr>
        <w:jc w:val="both"/>
        <w:rPr>
          <w:rFonts w:ascii="Arial" w:hAnsi="Arial" w:cs="Arial"/>
          <w:b/>
          <w:bCs/>
          <w:color w:val="002060"/>
          <w:sz w:val="20"/>
          <w:szCs w:val="20"/>
        </w:rPr>
      </w:pPr>
      <w:r w:rsidRPr="00DB5FF2">
        <w:rPr>
          <w:rFonts w:ascii="Arial" w:hAnsi="Arial" w:cs="Arial"/>
          <w:b/>
          <w:bCs/>
          <w:color w:val="002060"/>
          <w:sz w:val="20"/>
          <w:szCs w:val="20"/>
        </w:rPr>
        <w:t xml:space="preserve">Coordinating </w:t>
      </w:r>
      <w:r w:rsidR="00422F53">
        <w:rPr>
          <w:rFonts w:ascii="Arial" w:hAnsi="Arial" w:cs="Arial"/>
          <w:b/>
          <w:bCs/>
          <w:color w:val="002060"/>
          <w:sz w:val="20"/>
          <w:szCs w:val="20"/>
        </w:rPr>
        <w:t>C</w:t>
      </w:r>
      <w:r w:rsidRPr="00DB5FF2">
        <w:rPr>
          <w:rFonts w:ascii="Arial" w:hAnsi="Arial" w:cs="Arial"/>
          <w:b/>
          <w:bCs/>
          <w:color w:val="002060"/>
          <w:sz w:val="20"/>
          <w:szCs w:val="20"/>
        </w:rPr>
        <w:t xml:space="preserve">ontent </w:t>
      </w:r>
      <w:r w:rsidR="00422F53">
        <w:rPr>
          <w:rFonts w:ascii="Arial" w:hAnsi="Arial" w:cs="Arial"/>
          <w:b/>
          <w:bCs/>
          <w:color w:val="002060"/>
          <w:sz w:val="20"/>
          <w:szCs w:val="20"/>
        </w:rPr>
        <w:t>D</w:t>
      </w:r>
      <w:r w:rsidRPr="00DB5FF2">
        <w:rPr>
          <w:rFonts w:ascii="Arial" w:hAnsi="Arial" w:cs="Arial"/>
          <w:b/>
          <w:bCs/>
          <w:color w:val="002060"/>
          <w:sz w:val="20"/>
          <w:szCs w:val="20"/>
        </w:rPr>
        <w:t>evelopment</w:t>
      </w:r>
    </w:p>
    <w:p w14:paraId="032D85A2" w14:textId="7B59ED20" w:rsidR="00527186" w:rsidRPr="00DB5FF2" w:rsidRDefault="00527186" w:rsidP="00527186">
      <w:pPr>
        <w:jc w:val="both"/>
        <w:rPr>
          <w:rFonts w:ascii="Arial" w:hAnsi="Arial" w:cs="Arial"/>
          <w:color w:val="002060"/>
          <w:sz w:val="20"/>
          <w:szCs w:val="20"/>
        </w:rPr>
      </w:pPr>
      <w:r w:rsidRPr="00DB5FF2">
        <w:rPr>
          <w:rFonts w:ascii="Arial" w:hAnsi="Arial" w:cs="Arial"/>
          <w:color w:val="002060"/>
          <w:sz w:val="20"/>
          <w:szCs w:val="20"/>
        </w:rPr>
        <w:t xml:space="preserve">The </w:t>
      </w:r>
      <w:r w:rsidR="00D11BE1">
        <w:rPr>
          <w:rFonts w:ascii="Arial" w:hAnsi="Arial" w:cs="Arial"/>
          <w:color w:val="002060"/>
          <w:sz w:val="20"/>
          <w:szCs w:val="20"/>
        </w:rPr>
        <w:t>E</w:t>
      </w:r>
      <w:r w:rsidR="00BF412F">
        <w:rPr>
          <w:rFonts w:ascii="Arial" w:hAnsi="Arial" w:cs="Arial"/>
          <w:color w:val="002060"/>
          <w:sz w:val="20"/>
          <w:szCs w:val="20"/>
        </w:rPr>
        <w:t xml:space="preserve">vent </w:t>
      </w:r>
      <w:r w:rsidR="00D11BE1">
        <w:rPr>
          <w:rFonts w:ascii="Arial" w:hAnsi="Arial" w:cs="Arial"/>
          <w:color w:val="002060"/>
          <w:sz w:val="20"/>
          <w:szCs w:val="20"/>
        </w:rPr>
        <w:t>P</w:t>
      </w:r>
      <w:r w:rsidRPr="00DB5FF2">
        <w:rPr>
          <w:rFonts w:ascii="Arial" w:hAnsi="Arial" w:cs="Arial"/>
          <w:color w:val="002060"/>
          <w:sz w:val="20"/>
          <w:szCs w:val="20"/>
        </w:rPr>
        <w:t xml:space="preserve">lanning </w:t>
      </w:r>
      <w:r w:rsidR="00D11BE1">
        <w:rPr>
          <w:rFonts w:ascii="Arial" w:hAnsi="Arial" w:cs="Arial"/>
          <w:color w:val="002060"/>
          <w:sz w:val="20"/>
          <w:szCs w:val="20"/>
        </w:rPr>
        <w:t>C</w:t>
      </w:r>
      <w:r w:rsidRPr="00DB5FF2">
        <w:rPr>
          <w:rFonts w:ascii="Arial" w:hAnsi="Arial" w:cs="Arial"/>
          <w:color w:val="002060"/>
          <w:sz w:val="20"/>
          <w:szCs w:val="20"/>
        </w:rPr>
        <w:t xml:space="preserve">oordinator will coordinate with the respective content team members from the technical and research teams to ensure:  </w:t>
      </w:r>
    </w:p>
    <w:p w14:paraId="046C43F3" w14:textId="77777777" w:rsidR="00527186" w:rsidRPr="00DB5FF2" w:rsidRDefault="00527186" w:rsidP="00527186">
      <w:pPr>
        <w:pStyle w:val="ListParagraph"/>
        <w:numPr>
          <w:ilvl w:val="0"/>
          <w:numId w:val="39"/>
        </w:numPr>
        <w:jc w:val="both"/>
        <w:rPr>
          <w:rFonts w:ascii="Arial" w:hAnsi="Arial" w:cs="Arial"/>
          <w:color w:val="002060"/>
          <w:sz w:val="20"/>
          <w:szCs w:val="20"/>
        </w:rPr>
      </w:pPr>
      <w:r w:rsidRPr="00DB5FF2">
        <w:rPr>
          <w:rFonts w:ascii="Arial" w:hAnsi="Arial" w:cs="Arial"/>
          <w:color w:val="002060"/>
          <w:sz w:val="20"/>
          <w:szCs w:val="20"/>
        </w:rPr>
        <w:t xml:space="preserve">All content including agenda, facilitation notes, resources and background materials, speaker presentations and notes, case studies, learning briefs are fully developed. </w:t>
      </w:r>
    </w:p>
    <w:p w14:paraId="487783EE" w14:textId="4FB1F25C" w:rsidR="00527186" w:rsidRPr="00DB5FF2" w:rsidRDefault="00527186" w:rsidP="00527186">
      <w:pPr>
        <w:pStyle w:val="ListParagraph"/>
        <w:numPr>
          <w:ilvl w:val="0"/>
          <w:numId w:val="39"/>
        </w:numPr>
        <w:jc w:val="both"/>
        <w:rPr>
          <w:rFonts w:ascii="Arial" w:hAnsi="Arial" w:cs="Arial"/>
          <w:color w:val="002060"/>
          <w:sz w:val="20"/>
          <w:szCs w:val="20"/>
        </w:rPr>
      </w:pPr>
      <w:r w:rsidRPr="00DB5FF2">
        <w:rPr>
          <w:rFonts w:ascii="Arial" w:hAnsi="Arial" w:cs="Arial"/>
          <w:color w:val="002060"/>
          <w:sz w:val="20"/>
          <w:szCs w:val="20"/>
        </w:rPr>
        <w:t xml:space="preserve">All technical resource persons – session facilitators, note takers, lead rapporteur, timekeepers, moderators, guest speakers if any are identified and well briefed for their respective roles. In addition, </w:t>
      </w:r>
      <w:r w:rsidR="00F1016D">
        <w:rPr>
          <w:rFonts w:ascii="Arial" w:hAnsi="Arial" w:cs="Arial"/>
          <w:color w:val="002060"/>
          <w:sz w:val="20"/>
          <w:szCs w:val="20"/>
        </w:rPr>
        <w:t>the Event Planning Coordinator</w:t>
      </w:r>
      <w:r w:rsidRPr="00DB5FF2">
        <w:rPr>
          <w:rFonts w:ascii="Arial" w:hAnsi="Arial" w:cs="Arial"/>
          <w:color w:val="002060"/>
          <w:sz w:val="20"/>
          <w:szCs w:val="20"/>
        </w:rPr>
        <w:t xml:space="preserve"> will work with the respective resource persons to prepare for individual sessions. </w:t>
      </w:r>
    </w:p>
    <w:p w14:paraId="2C0D0E97" w14:textId="77777777" w:rsidR="00527186" w:rsidRPr="00DB5FF2" w:rsidRDefault="00527186" w:rsidP="00527186">
      <w:pPr>
        <w:pStyle w:val="ListParagraph"/>
        <w:numPr>
          <w:ilvl w:val="0"/>
          <w:numId w:val="39"/>
        </w:numPr>
        <w:jc w:val="both"/>
        <w:rPr>
          <w:rFonts w:ascii="Arial" w:hAnsi="Arial" w:cs="Arial"/>
          <w:color w:val="002060"/>
          <w:sz w:val="20"/>
          <w:szCs w:val="20"/>
        </w:rPr>
      </w:pPr>
      <w:r w:rsidRPr="00DB5FF2">
        <w:rPr>
          <w:rFonts w:ascii="Arial" w:hAnsi="Arial" w:cs="Arial"/>
          <w:color w:val="002060"/>
          <w:sz w:val="20"/>
          <w:szCs w:val="20"/>
        </w:rPr>
        <w:t>Each resource person has the relevant templates and technical resource materials for each session.</w:t>
      </w:r>
    </w:p>
    <w:p w14:paraId="0BF59498" w14:textId="3AC46848" w:rsidR="00527186" w:rsidRPr="00DB5FF2" w:rsidRDefault="00527186" w:rsidP="00527186">
      <w:pPr>
        <w:pStyle w:val="ListParagraph"/>
        <w:numPr>
          <w:ilvl w:val="0"/>
          <w:numId w:val="39"/>
        </w:numPr>
        <w:jc w:val="both"/>
        <w:rPr>
          <w:rFonts w:ascii="Arial" w:hAnsi="Arial" w:cs="Arial"/>
          <w:color w:val="002060"/>
          <w:sz w:val="20"/>
          <w:szCs w:val="20"/>
        </w:rPr>
      </w:pPr>
      <w:r w:rsidRPr="00DB5FF2">
        <w:rPr>
          <w:rFonts w:ascii="Arial" w:hAnsi="Arial" w:cs="Arial"/>
          <w:color w:val="002060"/>
          <w:sz w:val="20"/>
          <w:szCs w:val="20"/>
        </w:rPr>
        <w:t xml:space="preserve">Coordinate all resource persons in consultation with the technical leads (LSP </w:t>
      </w:r>
      <w:r w:rsidR="00780759">
        <w:rPr>
          <w:rFonts w:ascii="Arial" w:hAnsi="Arial" w:cs="Arial"/>
          <w:color w:val="002060"/>
          <w:sz w:val="20"/>
          <w:szCs w:val="20"/>
        </w:rPr>
        <w:t>S</w:t>
      </w:r>
      <w:r w:rsidRPr="00DB5FF2">
        <w:rPr>
          <w:rFonts w:ascii="Arial" w:hAnsi="Arial" w:cs="Arial"/>
          <w:color w:val="002060"/>
          <w:sz w:val="20"/>
          <w:szCs w:val="20"/>
        </w:rPr>
        <w:t xml:space="preserve">ummit – LSP Manager and Research Summit – Research Manager) to ensure a smooth flow of each session. </w:t>
      </w:r>
    </w:p>
    <w:p w14:paraId="6752479C" w14:textId="32FD2F42" w:rsidR="00527186" w:rsidRPr="00DB5FF2" w:rsidRDefault="00527186" w:rsidP="00527186">
      <w:pPr>
        <w:jc w:val="both"/>
        <w:rPr>
          <w:rFonts w:ascii="Arial" w:hAnsi="Arial" w:cs="Arial"/>
          <w:b/>
          <w:bCs/>
          <w:color w:val="002060"/>
          <w:sz w:val="20"/>
          <w:szCs w:val="20"/>
        </w:rPr>
      </w:pPr>
      <w:r w:rsidRPr="00DB5FF2">
        <w:rPr>
          <w:rFonts w:ascii="Arial" w:hAnsi="Arial" w:cs="Arial"/>
          <w:b/>
          <w:bCs/>
          <w:color w:val="002060"/>
          <w:sz w:val="20"/>
          <w:szCs w:val="20"/>
        </w:rPr>
        <w:t xml:space="preserve">Logistics </w:t>
      </w:r>
      <w:r w:rsidR="00422F53">
        <w:rPr>
          <w:rFonts w:ascii="Arial" w:hAnsi="Arial" w:cs="Arial"/>
          <w:b/>
          <w:bCs/>
          <w:color w:val="002060"/>
          <w:sz w:val="20"/>
          <w:szCs w:val="20"/>
        </w:rPr>
        <w:t>M</w:t>
      </w:r>
      <w:r w:rsidRPr="00DB5FF2">
        <w:rPr>
          <w:rFonts w:ascii="Arial" w:hAnsi="Arial" w:cs="Arial"/>
          <w:b/>
          <w:bCs/>
          <w:color w:val="002060"/>
          <w:sz w:val="20"/>
          <w:szCs w:val="20"/>
        </w:rPr>
        <w:t>anagement</w:t>
      </w:r>
    </w:p>
    <w:p w14:paraId="5A9214F2" w14:textId="244445A4" w:rsidR="00527186" w:rsidRPr="00DB5FF2" w:rsidRDefault="00527186" w:rsidP="00527186">
      <w:pPr>
        <w:jc w:val="both"/>
        <w:rPr>
          <w:rFonts w:ascii="Arial" w:hAnsi="Arial" w:cs="Arial"/>
          <w:color w:val="002060"/>
          <w:sz w:val="20"/>
          <w:szCs w:val="20"/>
        </w:rPr>
      </w:pPr>
      <w:r w:rsidRPr="00DB5FF2">
        <w:rPr>
          <w:rFonts w:ascii="Arial" w:hAnsi="Arial" w:cs="Arial"/>
          <w:color w:val="002060"/>
          <w:sz w:val="20"/>
          <w:szCs w:val="20"/>
        </w:rPr>
        <w:t>The</w:t>
      </w:r>
      <w:r w:rsidR="00A81C40">
        <w:rPr>
          <w:rFonts w:ascii="Arial" w:hAnsi="Arial" w:cs="Arial"/>
          <w:color w:val="002060"/>
          <w:sz w:val="20"/>
          <w:szCs w:val="20"/>
        </w:rPr>
        <w:t xml:space="preserve"> Event</w:t>
      </w:r>
      <w:r w:rsidRPr="00DB5FF2">
        <w:rPr>
          <w:rFonts w:ascii="Arial" w:hAnsi="Arial" w:cs="Arial"/>
          <w:color w:val="002060"/>
          <w:sz w:val="20"/>
          <w:szCs w:val="20"/>
        </w:rPr>
        <w:t xml:space="preserve"> </w:t>
      </w:r>
      <w:r w:rsidR="00A81C40">
        <w:rPr>
          <w:rFonts w:ascii="Arial" w:hAnsi="Arial" w:cs="Arial"/>
          <w:color w:val="002060"/>
          <w:sz w:val="20"/>
          <w:szCs w:val="20"/>
        </w:rPr>
        <w:t>P</w:t>
      </w:r>
      <w:r w:rsidRPr="00DB5FF2">
        <w:rPr>
          <w:rFonts w:ascii="Arial" w:hAnsi="Arial" w:cs="Arial"/>
          <w:color w:val="002060"/>
          <w:sz w:val="20"/>
          <w:szCs w:val="20"/>
        </w:rPr>
        <w:t xml:space="preserve">lanning </w:t>
      </w:r>
      <w:r w:rsidR="00A81C40">
        <w:rPr>
          <w:rFonts w:ascii="Arial" w:hAnsi="Arial" w:cs="Arial"/>
          <w:color w:val="002060"/>
          <w:sz w:val="20"/>
          <w:szCs w:val="20"/>
        </w:rPr>
        <w:t>C</w:t>
      </w:r>
      <w:r w:rsidRPr="00DB5FF2">
        <w:rPr>
          <w:rFonts w:ascii="Arial" w:hAnsi="Arial" w:cs="Arial"/>
          <w:color w:val="002060"/>
          <w:sz w:val="20"/>
          <w:szCs w:val="20"/>
        </w:rPr>
        <w:t xml:space="preserve">oordinator will collaborate with the IGNITE </w:t>
      </w:r>
      <w:r w:rsidR="004B1D0B">
        <w:rPr>
          <w:rFonts w:ascii="Arial" w:hAnsi="Arial" w:cs="Arial"/>
          <w:color w:val="002060"/>
          <w:sz w:val="20"/>
          <w:szCs w:val="20"/>
        </w:rPr>
        <w:t>O</w:t>
      </w:r>
      <w:r w:rsidRPr="00DB5FF2">
        <w:rPr>
          <w:rFonts w:ascii="Arial" w:hAnsi="Arial" w:cs="Arial"/>
          <w:color w:val="002060"/>
          <w:sz w:val="20"/>
          <w:szCs w:val="20"/>
        </w:rPr>
        <w:t xml:space="preserve">perations and </w:t>
      </w:r>
      <w:r w:rsidR="004B1D0B">
        <w:rPr>
          <w:rFonts w:ascii="Arial" w:hAnsi="Arial" w:cs="Arial"/>
          <w:color w:val="002060"/>
          <w:sz w:val="20"/>
          <w:szCs w:val="20"/>
        </w:rPr>
        <w:t>L</w:t>
      </w:r>
      <w:r w:rsidRPr="00DB5FF2">
        <w:rPr>
          <w:rFonts w:ascii="Arial" w:hAnsi="Arial" w:cs="Arial"/>
          <w:color w:val="002060"/>
          <w:sz w:val="20"/>
          <w:szCs w:val="20"/>
        </w:rPr>
        <w:t>ogistics team members to ensure:</w:t>
      </w:r>
    </w:p>
    <w:p w14:paraId="313A699F" w14:textId="53A659DD" w:rsidR="00527186" w:rsidRPr="00DB5FF2" w:rsidRDefault="00527186" w:rsidP="00527186">
      <w:pPr>
        <w:pStyle w:val="ListParagraph"/>
        <w:numPr>
          <w:ilvl w:val="0"/>
          <w:numId w:val="40"/>
        </w:numPr>
        <w:jc w:val="both"/>
        <w:rPr>
          <w:rFonts w:ascii="Arial" w:hAnsi="Arial" w:cs="Arial"/>
          <w:color w:val="002060"/>
          <w:sz w:val="20"/>
          <w:szCs w:val="20"/>
        </w:rPr>
      </w:pPr>
      <w:r w:rsidRPr="00DB5FF2">
        <w:rPr>
          <w:rFonts w:ascii="Arial" w:hAnsi="Arial" w:cs="Arial"/>
          <w:color w:val="002060"/>
          <w:sz w:val="20"/>
          <w:szCs w:val="20"/>
        </w:rPr>
        <w:t>The identification, procurement, booking</w:t>
      </w:r>
      <w:r w:rsidR="004B1D0B">
        <w:rPr>
          <w:rFonts w:ascii="Arial" w:hAnsi="Arial" w:cs="Arial"/>
          <w:color w:val="002060"/>
          <w:sz w:val="20"/>
          <w:szCs w:val="20"/>
        </w:rPr>
        <w:t>,</w:t>
      </w:r>
      <w:r w:rsidRPr="00DB5FF2">
        <w:rPr>
          <w:rFonts w:ascii="Arial" w:hAnsi="Arial" w:cs="Arial"/>
          <w:color w:val="002060"/>
          <w:sz w:val="20"/>
          <w:szCs w:val="20"/>
        </w:rPr>
        <w:t xml:space="preserve"> and management of appropriate venues for each of the respective events based on the design and structure of each forum and the diversity of participants.  </w:t>
      </w:r>
    </w:p>
    <w:p w14:paraId="28F2CD35" w14:textId="77777777" w:rsidR="00527186" w:rsidRPr="00DB5FF2" w:rsidRDefault="00527186" w:rsidP="00527186">
      <w:pPr>
        <w:pStyle w:val="ListParagraph"/>
        <w:numPr>
          <w:ilvl w:val="0"/>
          <w:numId w:val="40"/>
        </w:numPr>
        <w:jc w:val="both"/>
        <w:rPr>
          <w:rFonts w:ascii="Arial" w:hAnsi="Arial" w:cs="Arial"/>
          <w:color w:val="002060"/>
          <w:sz w:val="20"/>
          <w:szCs w:val="20"/>
        </w:rPr>
      </w:pPr>
      <w:r w:rsidRPr="00DB5FF2">
        <w:rPr>
          <w:rFonts w:ascii="Arial" w:hAnsi="Arial" w:cs="Arial"/>
          <w:color w:val="002060"/>
          <w:sz w:val="20"/>
          <w:szCs w:val="20"/>
        </w:rPr>
        <w:t xml:space="preserve">Close coordination to secure flight tickets, invitation letters, visas, and local transport logistics for participants where applicable. </w:t>
      </w:r>
    </w:p>
    <w:p w14:paraId="05B738EF" w14:textId="77777777" w:rsidR="00527186" w:rsidRPr="00DB5FF2" w:rsidRDefault="00527186" w:rsidP="00527186">
      <w:pPr>
        <w:pStyle w:val="ListParagraph"/>
        <w:numPr>
          <w:ilvl w:val="0"/>
          <w:numId w:val="40"/>
        </w:numPr>
        <w:jc w:val="both"/>
        <w:rPr>
          <w:rFonts w:ascii="Arial" w:hAnsi="Arial" w:cs="Arial"/>
          <w:color w:val="002060"/>
          <w:sz w:val="20"/>
          <w:szCs w:val="20"/>
        </w:rPr>
      </w:pPr>
      <w:r w:rsidRPr="00DB5FF2">
        <w:rPr>
          <w:rFonts w:ascii="Arial" w:hAnsi="Arial" w:cs="Arial"/>
          <w:color w:val="002060"/>
          <w:sz w:val="20"/>
          <w:szCs w:val="20"/>
        </w:rPr>
        <w:t xml:space="preserve">Development and timely sharing of logistic notes with all participants as well as sharing critical information with regards to travel restrictions in the hosting country for any in-bound participants.  </w:t>
      </w:r>
    </w:p>
    <w:p w14:paraId="610FD1A9" w14:textId="10F2B8C3" w:rsidR="00527186" w:rsidRPr="00DB5FF2" w:rsidRDefault="00527186" w:rsidP="00527186">
      <w:pPr>
        <w:jc w:val="both"/>
        <w:rPr>
          <w:rFonts w:ascii="Arial" w:hAnsi="Arial" w:cs="Arial"/>
          <w:b/>
          <w:bCs/>
          <w:color w:val="002060"/>
          <w:sz w:val="20"/>
          <w:szCs w:val="20"/>
        </w:rPr>
      </w:pPr>
      <w:r w:rsidRPr="00DB5FF2">
        <w:rPr>
          <w:rFonts w:ascii="Arial" w:hAnsi="Arial" w:cs="Arial"/>
          <w:b/>
          <w:bCs/>
          <w:color w:val="002060"/>
          <w:sz w:val="20"/>
          <w:szCs w:val="20"/>
        </w:rPr>
        <w:t xml:space="preserve">Event </w:t>
      </w:r>
      <w:r w:rsidR="00422F53">
        <w:rPr>
          <w:rFonts w:ascii="Arial" w:hAnsi="Arial" w:cs="Arial"/>
          <w:b/>
          <w:bCs/>
          <w:color w:val="002060"/>
          <w:sz w:val="20"/>
          <w:szCs w:val="20"/>
        </w:rPr>
        <w:t>P</w:t>
      </w:r>
      <w:r w:rsidRPr="00DB5FF2">
        <w:rPr>
          <w:rFonts w:ascii="Arial" w:hAnsi="Arial" w:cs="Arial"/>
          <w:b/>
          <w:bCs/>
          <w:color w:val="002060"/>
          <w:sz w:val="20"/>
          <w:szCs w:val="20"/>
        </w:rPr>
        <w:t xml:space="preserve">lanning and </w:t>
      </w:r>
      <w:r w:rsidR="00422F53">
        <w:rPr>
          <w:rFonts w:ascii="Arial" w:hAnsi="Arial" w:cs="Arial"/>
          <w:b/>
          <w:bCs/>
          <w:color w:val="002060"/>
          <w:sz w:val="20"/>
          <w:szCs w:val="20"/>
        </w:rPr>
        <w:t>M</w:t>
      </w:r>
      <w:r w:rsidRPr="00DB5FF2">
        <w:rPr>
          <w:rFonts w:ascii="Arial" w:hAnsi="Arial" w:cs="Arial"/>
          <w:b/>
          <w:bCs/>
          <w:color w:val="002060"/>
          <w:sz w:val="20"/>
          <w:szCs w:val="20"/>
        </w:rPr>
        <w:t xml:space="preserve">anagement </w:t>
      </w:r>
    </w:p>
    <w:p w14:paraId="36EB1A02" w14:textId="5F49F1CE" w:rsidR="00527186" w:rsidRPr="00DB5FF2" w:rsidRDefault="00527186" w:rsidP="00527186">
      <w:pPr>
        <w:jc w:val="both"/>
        <w:rPr>
          <w:rFonts w:ascii="Arial" w:hAnsi="Arial" w:cs="Arial"/>
          <w:color w:val="002060"/>
          <w:sz w:val="20"/>
          <w:szCs w:val="20"/>
        </w:rPr>
      </w:pPr>
      <w:r w:rsidRPr="00DB5FF2">
        <w:rPr>
          <w:rFonts w:ascii="Arial" w:hAnsi="Arial" w:cs="Arial"/>
          <w:color w:val="002060"/>
          <w:sz w:val="20"/>
          <w:szCs w:val="20"/>
        </w:rPr>
        <w:t xml:space="preserve">The </w:t>
      </w:r>
      <w:r w:rsidR="00A81C40">
        <w:rPr>
          <w:rFonts w:ascii="Arial" w:hAnsi="Arial" w:cs="Arial"/>
          <w:color w:val="002060"/>
          <w:sz w:val="20"/>
          <w:szCs w:val="20"/>
        </w:rPr>
        <w:t>Event P</w:t>
      </w:r>
      <w:r w:rsidRPr="00DB5FF2">
        <w:rPr>
          <w:rFonts w:ascii="Arial" w:hAnsi="Arial" w:cs="Arial"/>
          <w:color w:val="002060"/>
          <w:sz w:val="20"/>
          <w:szCs w:val="20"/>
        </w:rPr>
        <w:t xml:space="preserve">lanning </w:t>
      </w:r>
      <w:r w:rsidR="00A81C40">
        <w:rPr>
          <w:rFonts w:ascii="Arial" w:hAnsi="Arial" w:cs="Arial"/>
          <w:color w:val="002060"/>
          <w:sz w:val="20"/>
          <w:szCs w:val="20"/>
        </w:rPr>
        <w:t>C</w:t>
      </w:r>
      <w:r w:rsidRPr="00DB5FF2">
        <w:rPr>
          <w:rFonts w:ascii="Arial" w:hAnsi="Arial" w:cs="Arial"/>
          <w:color w:val="002060"/>
          <w:sz w:val="20"/>
          <w:szCs w:val="20"/>
        </w:rPr>
        <w:t xml:space="preserve">oordinator will collaborate with the respective teams to ensure: </w:t>
      </w:r>
    </w:p>
    <w:p w14:paraId="7451A1DB" w14:textId="79BA91D5" w:rsidR="00527186" w:rsidRPr="00DB5FF2" w:rsidRDefault="00527186" w:rsidP="00527186">
      <w:pPr>
        <w:pStyle w:val="ListParagraph"/>
        <w:numPr>
          <w:ilvl w:val="0"/>
          <w:numId w:val="41"/>
        </w:numPr>
        <w:jc w:val="both"/>
        <w:rPr>
          <w:rFonts w:ascii="Arial" w:hAnsi="Arial" w:cs="Arial"/>
          <w:b/>
          <w:bCs/>
          <w:color w:val="002060"/>
          <w:sz w:val="20"/>
          <w:szCs w:val="20"/>
        </w:rPr>
      </w:pPr>
      <w:r w:rsidRPr="00DB5FF2">
        <w:rPr>
          <w:rFonts w:ascii="Arial" w:hAnsi="Arial" w:cs="Arial"/>
          <w:color w:val="002060"/>
          <w:sz w:val="20"/>
          <w:szCs w:val="20"/>
        </w:rPr>
        <w:t xml:space="preserve">The set-up of a central repository channel working closely with the </w:t>
      </w:r>
      <w:r w:rsidR="00BC603E">
        <w:rPr>
          <w:rFonts w:ascii="Arial" w:hAnsi="Arial" w:cs="Arial"/>
          <w:color w:val="002060"/>
          <w:sz w:val="20"/>
          <w:szCs w:val="20"/>
        </w:rPr>
        <w:t>P</w:t>
      </w:r>
      <w:r w:rsidRPr="00DB5FF2">
        <w:rPr>
          <w:rFonts w:ascii="Arial" w:hAnsi="Arial" w:cs="Arial"/>
          <w:color w:val="002060"/>
          <w:sz w:val="20"/>
          <w:szCs w:val="20"/>
        </w:rPr>
        <w:t xml:space="preserve">roject </w:t>
      </w:r>
      <w:r w:rsidR="00BC603E">
        <w:rPr>
          <w:rFonts w:ascii="Arial" w:hAnsi="Arial" w:cs="Arial"/>
          <w:color w:val="002060"/>
          <w:sz w:val="20"/>
          <w:szCs w:val="20"/>
        </w:rPr>
        <w:t>A</w:t>
      </w:r>
      <w:r w:rsidRPr="00DB5FF2">
        <w:rPr>
          <w:rFonts w:ascii="Arial" w:hAnsi="Arial" w:cs="Arial"/>
          <w:color w:val="002060"/>
          <w:sz w:val="20"/>
          <w:szCs w:val="20"/>
        </w:rPr>
        <w:t>ssistant for all conference materials and resources for easy access and version control</w:t>
      </w:r>
      <w:r w:rsidR="00984B06">
        <w:rPr>
          <w:rFonts w:ascii="Arial" w:hAnsi="Arial" w:cs="Arial"/>
          <w:color w:val="002060"/>
          <w:sz w:val="20"/>
          <w:szCs w:val="20"/>
        </w:rPr>
        <w:t>.</w:t>
      </w:r>
      <w:r w:rsidRPr="00DB5FF2">
        <w:rPr>
          <w:rFonts w:ascii="Arial" w:hAnsi="Arial" w:cs="Arial"/>
          <w:color w:val="002060"/>
          <w:sz w:val="20"/>
          <w:szCs w:val="20"/>
        </w:rPr>
        <w:t xml:space="preserve"> </w:t>
      </w:r>
    </w:p>
    <w:p w14:paraId="7ABB344F" w14:textId="36C87BA5" w:rsidR="00527186" w:rsidRPr="00DB5FF2" w:rsidRDefault="4B8BAD2D" w:rsidP="00527186">
      <w:pPr>
        <w:pStyle w:val="ListParagraph"/>
        <w:numPr>
          <w:ilvl w:val="0"/>
          <w:numId w:val="41"/>
        </w:numPr>
        <w:jc w:val="both"/>
        <w:rPr>
          <w:rFonts w:ascii="Arial" w:hAnsi="Arial" w:cs="Arial"/>
          <w:b/>
          <w:bCs/>
          <w:color w:val="002060"/>
          <w:sz w:val="20"/>
          <w:szCs w:val="20"/>
        </w:rPr>
      </w:pPr>
      <w:r w:rsidRPr="597A2B4F">
        <w:rPr>
          <w:rFonts w:ascii="Arial" w:hAnsi="Arial" w:cs="Arial"/>
          <w:color w:val="002060"/>
          <w:sz w:val="20"/>
          <w:szCs w:val="20"/>
        </w:rPr>
        <w:t>Regularly</w:t>
      </w:r>
      <w:r w:rsidR="23B5DED2" w:rsidRPr="597A2B4F">
        <w:rPr>
          <w:rFonts w:ascii="Arial" w:hAnsi="Arial" w:cs="Arial"/>
          <w:color w:val="002060"/>
          <w:sz w:val="20"/>
          <w:szCs w:val="20"/>
        </w:rPr>
        <w:t xml:space="preserve"> upload all materials on the central repository</w:t>
      </w:r>
      <w:r w:rsidR="1E11A0F2" w:rsidRPr="597A2B4F">
        <w:rPr>
          <w:rFonts w:ascii="Arial" w:hAnsi="Arial" w:cs="Arial"/>
          <w:color w:val="002060"/>
          <w:sz w:val="20"/>
          <w:szCs w:val="20"/>
        </w:rPr>
        <w:t xml:space="preserve">, </w:t>
      </w:r>
      <w:r w:rsidR="004E44AF" w:rsidRPr="597A2B4F">
        <w:rPr>
          <w:rFonts w:ascii="Arial" w:hAnsi="Arial" w:cs="Arial"/>
          <w:color w:val="002060"/>
          <w:sz w:val="20"/>
          <w:szCs w:val="20"/>
        </w:rPr>
        <w:t>including presentations</w:t>
      </w:r>
      <w:r w:rsidR="23B5DED2" w:rsidRPr="597A2B4F">
        <w:rPr>
          <w:rFonts w:ascii="Arial" w:hAnsi="Arial" w:cs="Arial"/>
          <w:color w:val="002060"/>
          <w:sz w:val="20"/>
          <w:szCs w:val="20"/>
        </w:rPr>
        <w:t>, briefs, case studies,</w:t>
      </w:r>
      <w:r w:rsidR="5735454A" w:rsidRPr="597A2B4F">
        <w:rPr>
          <w:rFonts w:ascii="Arial" w:hAnsi="Arial" w:cs="Arial"/>
          <w:color w:val="002060"/>
          <w:sz w:val="20"/>
          <w:szCs w:val="20"/>
        </w:rPr>
        <w:t xml:space="preserve"> and</w:t>
      </w:r>
      <w:r w:rsidR="23B5DED2" w:rsidRPr="597A2B4F">
        <w:rPr>
          <w:rFonts w:ascii="Arial" w:hAnsi="Arial" w:cs="Arial"/>
          <w:color w:val="002060"/>
          <w:sz w:val="20"/>
          <w:szCs w:val="20"/>
        </w:rPr>
        <w:t xml:space="preserve"> training modules</w:t>
      </w:r>
      <w:r w:rsidR="1E11A0F2" w:rsidRPr="597A2B4F">
        <w:rPr>
          <w:rFonts w:ascii="Arial" w:hAnsi="Arial" w:cs="Arial"/>
          <w:color w:val="002060"/>
          <w:sz w:val="20"/>
          <w:szCs w:val="20"/>
        </w:rPr>
        <w:t>.</w:t>
      </w:r>
    </w:p>
    <w:p w14:paraId="7AD2AE4F" w14:textId="77777777" w:rsidR="00527186" w:rsidRPr="00DB5FF2" w:rsidRDefault="00527186" w:rsidP="00527186">
      <w:pPr>
        <w:pStyle w:val="ListParagraph"/>
        <w:numPr>
          <w:ilvl w:val="0"/>
          <w:numId w:val="41"/>
        </w:numPr>
        <w:jc w:val="both"/>
        <w:rPr>
          <w:rFonts w:ascii="Arial" w:hAnsi="Arial" w:cs="Arial"/>
          <w:b/>
          <w:bCs/>
          <w:color w:val="002060"/>
          <w:sz w:val="20"/>
          <w:szCs w:val="20"/>
        </w:rPr>
      </w:pPr>
      <w:r w:rsidRPr="00DB5FF2">
        <w:rPr>
          <w:rFonts w:ascii="Arial" w:hAnsi="Arial" w:cs="Arial"/>
          <w:color w:val="002060"/>
          <w:sz w:val="20"/>
          <w:szCs w:val="20"/>
        </w:rPr>
        <w:t xml:space="preserve">Time management with the technical session leads as well as the conference management team from the selected venues. </w:t>
      </w:r>
    </w:p>
    <w:p w14:paraId="7F761763" w14:textId="7327FF94" w:rsidR="00527186" w:rsidRPr="00DB5FF2" w:rsidRDefault="00527186" w:rsidP="00527186">
      <w:pPr>
        <w:pStyle w:val="ListParagraph"/>
        <w:numPr>
          <w:ilvl w:val="0"/>
          <w:numId w:val="41"/>
        </w:numPr>
        <w:jc w:val="both"/>
        <w:rPr>
          <w:rFonts w:ascii="Arial" w:hAnsi="Arial" w:cs="Arial"/>
          <w:b/>
          <w:bCs/>
          <w:color w:val="002060"/>
          <w:sz w:val="20"/>
          <w:szCs w:val="20"/>
        </w:rPr>
      </w:pPr>
      <w:r w:rsidRPr="00DB5FF2">
        <w:rPr>
          <w:rFonts w:ascii="Arial" w:hAnsi="Arial" w:cs="Arial"/>
          <w:color w:val="002060"/>
          <w:sz w:val="20"/>
          <w:szCs w:val="20"/>
        </w:rPr>
        <w:t xml:space="preserve">Drafting </w:t>
      </w:r>
      <w:r w:rsidR="00C7100A">
        <w:rPr>
          <w:rFonts w:ascii="Arial" w:hAnsi="Arial" w:cs="Arial"/>
          <w:color w:val="002060"/>
          <w:sz w:val="20"/>
          <w:szCs w:val="20"/>
        </w:rPr>
        <w:t>S</w:t>
      </w:r>
      <w:r w:rsidRPr="00DB5FF2">
        <w:rPr>
          <w:rFonts w:ascii="Arial" w:hAnsi="Arial" w:cs="Arial"/>
          <w:color w:val="002060"/>
          <w:sz w:val="20"/>
          <w:szCs w:val="20"/>
        </w:rPr>
        <w:t xml:space="preserve">copes of </w:t>
      </w:r>
      <w:r w:rsidR="00E36E4E">
        <w:rPr>
          <w:rFonts w:ascii="Arial" w:hAnsi="Arial" w:cs="Arial"/>
          <w:color w:val="002060"/>
          <w:sz w:val="20"/>
          <w:szCs w:val="20"/>
        </w:rPr>
        <w:t>W</w:t>
      </w:r>
      <w:r w:rsidRPr="00DB5FF2">
        <w:rPr>
          <w:rFonts w:ascii="Arial" w:hAnsi="Arial" w:cs="Arial"/>
          <w:color w:val="002060"/>
          <w:sz w:val="20"/>
          <w:szCs w:val="20"/>
        </w:rPr>
        <w:t>ork</w:t>
      </w:r>
      <w:r w:rsidR="00E36E4E">
        <w:rPr>
          <w:rFonts w:ascii="Arial" w:hAnsi="Arial" w:cs="Arial"/>
          <w:color w:val="002060"/>
          <w:sz w:val="20"/>
          <w:szCs w:val="20"/>
        </w:rPr>
        <w:t>s</w:t>
      </w:r>
      <w:r w:rsidRPr="00DB5FF2">
        <w:rPr>
          <w:rFonts w:ascii="Arial" w:hAnsi="Arial" w:cs="Arial"/>
          <w:color w:val="002060"/>
          <w:sz w:val="20"/>
          <w:szCs w:val="20"/>
        </w:rPr>
        <w:t xml:space="preserve"> </w:t>
      </w:r>
      <w:r w:rsidR="00A150E9">
        <w:rPr>
          <w:rFonts w:ascii="Arial" w:hAnsi="Arial" w:cs="Arial"/>
          <w:color w:val="002060"/>
          <w:sz w:val="20"/>
          <w:szCs w:val="20"/>
        </w:rPr>
        <w:t xml:space="preserve">(SOWs) </w:t>
      </w:r>
      <w:r w:rsidRPr="00DB5FF2">
        <w:rPr>
          <w:rFonts w:ascii="Arial" w:hAnsi="Arial" w:cs="Arial"/>
          <w:color w:val="002060"/>
          <w:sz w:val="20"/>
          <w:szCs w:val="20"/>
        </w:rPr>
        <w:t>and the identification of additional resources for instance event moderators, rapporteur, interpretation services and any media coverage as deemed necessary by the Tanager team and working closely with the procurement team.</w:t>
      </w:r>
    </w:p>
    <w:p w14:paraId="706C398E" w14:textId="7B12D21D" w:rsidR="00527186" w:rsidRPr="00DB5FF2" w:rsidRDefault="004E44AF" w:rsidP="00527186">
      <w:pPr>
        <w:pStyle w:val="ListParagraph"/>
        <w:numPr>
          <w:ilvl w:val="0"/>
          <w:numId w:val="41"/>
        </w:numPr>
        <w:jc w:val="both"/>
        <w:rPr>
          <w:rFonts w:ascii="Arial" w:hAnsi="Arial" w:cs="Arial"/>
          <w:b/>
          <w:bCs/>
          <w:color w:val="002060"/>
          <w:sz w:val="20"/>
          <w:szCs w:val="20"/>
        </w:rPr>
      </w:pPr>
      <w:r>
        <w:rPr>
          <w:rFonts w:ascii="Arial" w:hAnsi="Arial" w:cs="Arial"/>
          <w:color w:val="002060"/>
          <w:sz w:val="20"/>
          <w:szCs w:val="20"/>
        </w:rPr>
        <w:t xml:space="preserve">Coordination </w:t>
      </w:r>
      <w:r w:rsidR="00D66102">
        <w:rPr>
          <w:rFonts w:ascii="Arial" w:hAnsi="Arial" w:cs="Arial"/>
          <w:color w:val="002060"/>
          <w:sz w:val="20"/>
          <w:szCs w:val="20"/>
        </w:rPr>
        <w:t xml:space="preserve">with the Tanager </w:t>
      </w:r>
      <w:r w:rsidR="008F3069">
        <w:rPr>
          <w:rFonts w:ascii="Arial" w:hAnsi="Arial" w:cs="Arial"/>
          <w:color w:val="002060"/>
          <w:sz w:val="20"/>
          <w:szCs w:val="20"/>
        </w:rPr>
        <w:t>Operations team to print</w:t>
      </w:r>
      <w:r w:rsidR="00527186" w:rsidRPr="00DB5FF2">
        <w:rPr>
          <w:rFonts w:ascii="Arial" w:hAnsi="Arial" w:cs="Arial"/>
          <w:color w:val="002060"/>
          <w:sz w:val="20"/>
          <w:szCs w:val="20"/>
        </w:rPr>
        <w:t xml:space="preserve"> all necessary visibility materials like banners, brochures, name tags, table tags, session labels, </w:t>
      </w:r>
      <w:r w:rsidR="00780759">
        <w:rPr>
          <w:rFonts w:ascii="Arial" w:hAnsi="Arial" w:cs="Arial"/>
          <w:color w:val="002060"/>
          <w:sz w:val="20"/>
          <w:szCs w:val="20"/>
        </w:rPr>
        <w:t xml:space="preserve">and </w:t>
      </w:r>
      <w:r w:rsidR="00527186" w:rsidRPr="00DB5FF2">
        <w:rPr>
          <w:rFonts w:ascii="Arial" w:hAnsi="Arial" w:cs="Arial"/>
          <w:color w:val="002060"/>
          <w:sz w:val="20"/>
          <w:szCs w:val="20"/>
        </w:rPr>
        <w:t>registration lists.</w:t>
      </w:r>
    </w:p>
    <w:p w14:paraId="02E901E3" w14:textId="1C56FB52" w:rsidR="00527186" w:rsidRPr="00DB5FF2" w:rsidRDefault="00527186" w:rsidP="00527186">
      <w:pPr>
        <w:pStyle w:val="ListParagraph"/>
        <w:numPr>
          <w:ilvl w:val="0"/>
          <w:numId w:val="41"/>
        </w:numPr>
        <w:jc w:val="both"/>
        <w:rPr>
          <w:rFonts w:ascii="Arial" w:hAnsi="Arial" w:cs="Arial"/>
          <w:b/>
          <w:bCs/>
          <w:color w:val="002060"/>
          <w:sz w:val="20"/>
          <w:szCs w:val="20"/>
        </w:rPr>
      </w:pPr>
      <w:r w:rsidRPr="00DB5FF2">
        <w:rPr>
          <w:rFonts w:ascii="Arial" w:hAnsi="Arial" w:cs="Arial"/>
          <w:color w:val="002060"/>
          <w:sz w:val="20"/>
          <w:szCs w:val="20"/>
        </w:rPr>
        <w:t>Coordinate all registrations of participants during each forum</w:t>
      </w:r>
      <w:r w:rsidR="002B1DD2">
        <w:rPr>
          <w:rFonts w:ascii="Arial" w:hAnsi="Arial" w:cs="Arial"/>
          <w:color w:val="002060"/>
          <w:sz w:val="20"/>
          <w:szCs w:val="20"/>
        </w:rPr>
        <w:t>.</w:t>
      </w:r>
      <w:r w:rsidRPr="00DB5FF2">
        <w:rPr>
          <w:rFonts w:ascii="Arial" w:hAnsi="Arial" w:cs="Arial"/>
          <w:color w:val="002060"/>
          <w:sz w:val="20"/>
          <w:szCs w:val="20"/>
        </w:rPr>
        <w:t xml:space="preserve"> </w:t>
      </w:r>
    </w:p>
    <w:p w14:paraId="3FFA1A56" w14:textId="20DE6AE6" w:rsidR="00527186" w:rsidRPr="00DB5FF2" w:rsidRDefault="00527186" w:rsidP="00527186">
      <w:pPr>
        <w:pStyle w:val="ListParagraph"/>
        <w:numPr>
          <w:ilvl w:val="0"/>
          <w:numId w:val="41"/>
        </w:numPr>
        <w:jc w:val="both"/>
        <w:rPr>
          <w:rFonts w:ascii="Arial" w:hAnsi="Arial" w:cs="Arial"/>
          <w:b/>
          <w:bCs/>
          <w:color w:val="002060"/>
          <w:sz w:val="20"/>
          <w:szCs w:val="20"/>
        </w:rPr>
      </w:pPr>
      <w:r w:rsidRPr="00DB5FF2">
        <w:rPr>
          <w:rFonts w:ascii="Arial" w:hAnsi="Arial" w:cs="Arial"/>
          <w:color w:val="002060"/>
          <w:sz w:val="20"/>
          <w:szCs w:val="20"/>
        </w:rPr>
        <w:t xml:space="preserve">Coordinate with the </w:t>
      </w:r>
      <w:r w:rsidR="007D40F3" w:rsidRPr="00DB5FF2">
        <w:rPr>
          <w:rFonts w:ascii="Arial" w:hAnsi="Arial" w:cs="Arial"/>
          <w:color w:val="002060"/>
          <w:sz w:val="20"/>
          <w:szCs w:val="20"/>
        </w:rPr>
        <w:t>venue</w:t>
      </w:r>
      <w:r w:rsidRPr="00DB5FF2">
        <w:rPr>
          <w:rFonts w:ascii="Arial" w:hAnsi="Arial" w:cs="Arial"/>
          <w:color w:val="002060"/>
          <w:sz w:val="20"/>
          <w:szCs w:val="20"/>
        </w:rPr>
        <w:t xml:space="preserve"> for all day-to-day logistical aspects – internet, refreshments, </w:t>
      </w:r>
      <w:r w:rsidR="002B1DD2">
        <w:rPr>
          <w:rFonts w:ascii="Arial" w:hAnsi="Arial" w:cs="Arial"/>
          <w:color w:val="002060"/>
          <w:sz w:val="20"/>
          <w:szCs w:val="20"/>
        </w:rPr>
        <w:t xml:space="preserve">and </w:t>
      </w:r>
      <w:r w:rsidRPr="00DB5FF2">
        <w:rPr>
          <w:rFonts w:ascii="Arial" w:hAnsi="Arial" w:cs="Arial"/>
          <w:color w:val="002060"/>
          <w:sz w:val="20"/>
          <w:szCs w:val="20"/>
        </w:rPr>
        <w:t>meeting spaces</w:t>
      </w:r>
      <w:r w:rsidR="002B1DD2">
        <w:rPr>
          <w:rFonts w:ascii="Arial" w:hAnsi="Arial" w:cs="Arial"/>
          <w:color w:val="002060"/>
          <w:sz w:val="20"/>
          <w:szCs w:val="20"/>
        </w:rPr>
        <w:t>.</w:t>
      </w:r>
    </w:p>
    <w:p w14:paraId="78D129E9" w14:textId="01DC20DB" w:rsidR="00527186" w:rsidRPr="00DB5FF2" w:rsidRDefault="00527186" w:rsidP="00527186">
      <w:pPr>
        <w:pStyle w:val="ListParagraph"/>
        <w:numPr>
          <w:ilvl w:val="0"/>
          <w:numId w:val="41"/>
        </w:numPr>
        <w:jc w:val="both"/>
        <w:rPr>
          <w:rFonts w:ascii="Arial" w:hAnsi="Arial" w:cs="Arial"/>
          <w:b/>
          <w:bCs/>
          <w:color w:val="002060"/>
          <w:sz w:val="20"/>
          <w:szCs w:val="20"/>
        </w:rPr>
      </w:pPr>
      <w:r w:rsidRPr="00DB5FF2">
        <w:rPr>
          <w:rFonts w:ascii="Arial" w:hAnsi="Arial" w:cs="Arial"/>
          <w:color w:val="002060"/>
          <w:sz w:val="20"/>
          <w:szCs w:val="20"/>
        </w:rPr>
        <w:t>Coordinate</w:t>
      </w:r>
      <w:r w:rsidR="008F3069">
        <w:rPr>
          <w:rFonts w:ascii="Arial" w:hAnsi="Arial" w:cs="Arial"/>
          <w:color w:val="002060"/>
          <w:sz w:val="20"/>
          <w:szCs w:val="20"/>
        </w:rPr>
        <w:t xml:space="preserve"> with </w:t>
      </w:r>
      <w:r w:rsidR="008F3069" w:rsidRPr="00DB5FF2">
        <w:rPr>
          <w:rFonts w:ascii="Arial" w:hAnsi="Arial" w:cs="Arial"/>
          <w:color w:val="002060"/>
          <w:sz w:val="20"/>
          <w:szCs w:val="20"/>
        </w:rPr>
        <w:t>Tanager</w:t>
      </w:r>
      <w:r w:rsidR="008F3069">
        <w:rPr>
          <w:rFonts w:ascii="Arial" w:hAnsi="Arial" w:cs="Arial"/>
          <w:color w:val="002060"/>
          <w:sz w:val="20"/>
          <w:szCs w:val="20"/>
        </w:rPr>
        <w:t>’s Senior</w:t>
      </w:r>
      <w:r w:rsidR="008F3069" w:rsidRPr="00DB5FF2">
        <w:rPr>
          <w:rFonts w:ascii="Arial" w:hAnsi="Arial" w:cs="Arial"/>
          <w:color w:val="002060"/>
          <w:sz w:val="20"/>
          <w:szCs w:val="20"/>
        </w:rPr>
        <w:t xml:space="preserve"> Director</w:t>
      </w:r>
      <w:r w:rsidR="008F3069">
        <w:rPr>
          <w:rFonts w:ascii="Arial" w:hAnsi="Arial" w:cs="Arial"/>
          <w:color w:val="002060"/>
          <w:sz w:val="20"/>
          <w:szCs w:val="20"/>
        </w:rPr>
        <w:t xml:space="preserve"> of</w:t>
      </w:r>
      <w:r w:rsidR="008F3069" w:rsidRPr="00DB5FF2">
        <w:rPr>
          <w:rFonts w:ascii="Arial" w:hAnsi="Arial" w:cs="Arial"/>
          <w:color w:val="002060"/>
          <w:sz w:val="20"/>
          <w:szCs w:val="20"/>
        </w:rPr>
        <w:t xml:space="preserve"> Communications and Partnerships</w:t>
      </w:r>
      <w:r w:rsidR="008F3069">
        <w:rPr>
          <w:rFonts w:ascii="Arial" w:hAnsi="Arial" w:cs="Arial"/>
          <w:color w:val="002060"/>
          <w:sz w:val="20"/>
          <w:szCs w:val="20"/>
        </w:rPr>
        <w:t xml:space="preserve"> all </w:t>
      </w:r>
      <w:r w:rsidRPr="00DB5FF2">
        <w:rPr>
          <w:rFonts w:ascii="Arial" w:hAnsi="Arial" w:cs="Arial"/>
          <w:color w:val="002060"/>
          <w:sz w:val="20"/>
          <w:szCs w:val="20"/>
        </w:rPr>
        <w:t xml:space="preserve">social media visibility (pre - during - post) of the different forums </w:t>
      </w:r>
    </w:p>
    <w:p w14:paraId="2DAE05B7" w14:textId="1E7C67E7" w:rsidR="00527186" w:rsidRPr="00DB5FF2" w:rsidRDefault="00527186" w:rsidP="009C0880">
      <w:pPr>
        <w:jc w:val="both"/>
        <w:rPr>
          <w:rFonts w:ascii="Arial" w:hAnsi="Arial" w:cs="Arial"/>
          <w:b/>
          <w:bCs/>
          <w:color w:val="002060"/>
          <w:sz w:val="20"/>
          <w:szCs w:val="20"/>
        </w:rPr>
      </w:pPr>
      <w:r w:rsidRPr="00DB5FF2">
        <w:rPr>
          <w:rFonts w:ascii="Arial" w:hAnsi="Arial" w:cs="Arial"/>
          <w:color w:val="002060"/>
          <w:sz w:val="20"/>
          <w:szCs w:val="20"/>
        </w:rPr>
        <w:t xml:space="preserve">For the successful </w:t>
      </w:r>
      <w:r w:rsidR="000B7E68">
        <w:rPr>
          <w:rFonts w:ascii="Arial" w:hAnsi="Arial" w:cs="Arial"/>
          <w:color w:val="002060"/>
          <w:sz w:val="20"/>
          <w:szCs w:val="20"/>
        </w:rPr>
        <w:t>consultant</w:t>
      </w:r>
      <w:r w:rsidR="004662BD">
        <w:rPr>
          <w:rFonts w:ascii="Arial" w:hAnsi="Arial" w:cs="Arial"/>
          <w:color w:val="002060"/>
          <w:sz w:val="20"/>
          <w:szCs w:val="20"/>
        </w:rPr>
        <w:t>,</w:t>
      </w:r>
      <w:r w:rsidRPr="00DB5FF2">
        <w:rPr>
          <w:rFonts w:ascii="Arial" w:hAnsi="Arial" w:cs="Arial"/>
          <w:color w:val="002060"/>
          <w:sz w:val="20"/>
          <w:szCs w:val="20"/>
        </w:rPr>
        <w:t xml:space="preserve"> a detailed </w:t>
      </w:r>
      <w:r w:rsidR="00766AB0">
        <w:rPr>
          <w:rFonts w:ascii="Arial" w:hAnsi="Arial" w:cs="Arial"/>
          <w:color w:val="002060"/>
          <w:sz w:val="20"/>
          <w:szCs w:val="20"/>
        </w:rPr>
        <w:t>S</w:t>
      </w:r>
      <w:r w:rsidRPr="00DB5FF2">
        <w:rPr>
          <w:rFonts w:ascii="Arial" w:hAnsi="Arial" w:cs="Arial"/>
          <w:color w:val="002060"/>
          <w:sz w:val="20"/>
          <w:szCs w:val="20"/>
        </w:rPr>
        <w:t xml:space="preserve">cope of </w:t>
      </w:r>
      <w:r w:rsidR="00766AB0">
        <w:rPr>
          <w:rFonts w:ascii="Arial" w:hAnsi="Arial" w:cs="Arial"/>
          <w:color w:val="002060"/>
          <w:sz w:val="20"/>
          <w:szCs w:val="20"/>
        </w:rPr>
        <w:t>W</w:t>
      </w:r>
      <w:r w:rsidRPr="00DB5FF2">
        <w:rPr>
          <w:rFonts w:ascii="Arial" w:hAnsi="Arial" w:cs="Arial"/>
          <w:color w:val="002060"/>
          <w:sz w:val="20"/>
          <w:szCs w:val="20"/>
        </w:rPr>
        <w:t xml:space="preserve">ork </w:t>
      </w:r>
      <w:r w:rsidR="00A150E9">
        <w:rPr>
          <w:rFonts w:ascii="Arial" w:hAnsi="Arial" w:cs="Arial"/>
          <w:color w:val="002060"/>
          <w:sz w:val="20"/>
          <w:szCs w:val="20"/>
        </w:rPr>
        <w:t>(SOW)</w:t>
      </w:r>
      <w:r w:rsidR="008F3069">
        <w:rPr>
          <w:rFonts w:ascii="Arial" w:hAnsi="Arial" w:cs="Arial"/>
          <w:color w:val="002060"/>
          <w:sz w:val="20"/>
          <w:szCs w:val="20"/>
        </w:rPr>
        <w:t xml:space="preserve"> and workplan </w:t>
      </w:r>
      <w:r w:rsidRPr="00DB5FF2">
        <w:rPr>
          <w:rFonts w:ascii="Arial" w:hAnsi="Arial" w:cs="Arial"/>
          <w:color w:val="002060"/>
          <w:sz w:val="20"/>
          <w:szCs w:val="20"/>
        </w:rPr>
        <w:t xml:space="preserve">will be developed with </w:t>
      </w:r>
      <w:r w:rsidR="000B7E68">
        <w:rPr>
          <w:rFonts w:ascii="Arial" w:hAnsi="Arial" w:cs="Arial"/>
          <w:color w:val="002060"/>
          <w:sz w:val="20"/>
          <w:szCs w:val="20"/>
        </w:rPr>
        <w:t>Tanager</w:t>
      </w:r>
      <w:r w:rsidRPr="00DB5FF2">
        <w:rPr>
          <w:rFonts w:ascii="Arial" w:hAnsi="Arial" w:cs="Arial"/>
          <w:color w:val="002060"/>
          <w:sz w:val="20"/>
          <w:szCs w:val="20"/>
        </w:rPr>
        <w:t xml:space="preserve"> and technical leads monthly</w:t>
      </w:r>
      <w:r w:rsidR="0011627A">
        <w:rPr>
          <w:rFonts w:ascii="Arial" w:hAnsi="Arial" w:cs="Arial"/>
          <w:color w:val="002060"/>
          <w:sz w:val="20"/>
          <w:szCs w:val="20"/>
        </w:rPr>
        <w:t>,</w:t>
      </w:r>
      <w:r w:rsidRPr="00DB5FF2">
        <w:rPr>
          <w:rFonts w:ascii="Arial" w:hAnsi="Arial" w:cs="Arial"/>
          <w:color w:val="002060"/>
          <w:sz w:val="20"/>
          <w:szCs w:val="20"/>
        </w:rPr>
        <w:t xml:space="preserve"> outlining clear milestones per month and deliverables. </w:t>
      </w:r>
      <w:bookmarkEnd w:id="1"/>
    </w:p>
    <w:p w14:paraId="489270A0" w14:textId="77777777" w:rsidR="00203256" w:rsidRPr="006A7DAC" w:rsidRDefault="00203256" w:rsidP="00203256">
      <w:pPr>
        <w:spacing w:after="0" w:line="240" w:lineRule="auto"/>
        <w:jc w:val="both"/>
        <w:rPr>
          <w:rFonts w:ascii="Arial" w:hAnsi="Arial" w:cs="Arial"/>
          <w:color w:val="002E5D"/>
          <w:sz w:val="20"/>
          <w:szCs w:val="20"/>
          <w:highlight w:val="yellow"/>
        </w:rPr>
      </w:pPr>
    </w:p>
    <w:p w14:paraId="0EC23279" w14:textId="6306F03F" w:rsidR="00795593" w:rsidRPr="006A7DAC" w:rsidRDefault="00B678E3" w:rsidP="00564F23">
      <w:pPr>
        <w:rPr>
          <w:rFonts w:ascii="Arial" w:hAnsi="Arial" w:cs="Arial"/>
          <w:b/>
          <w:bCs/>
          <w:color w:val="002E5D"/>
          <w:sz w:val="20"/>
          <w:szCs w:val="20"/>
        </w:rPr>
      </w:pPr>
      <w:r w:rsidRPr="006A7DAC">
        <w:rPr>
          <w:rFonts w:ascii="Arial" w:hAnsi="Arial" w:cs="Arial"/>
          <w:b/>
          <w:bCs/>
          <w:color w:val="002E5D"/>
          <w:sz w:val="20"/>
          <w:szCs w:val="20"/>
        </w:rPr>
        <w:t>Deliverables</w:t>
      </w:r>
      <w:bookmarkStart w:id="2" w:name="_Toc35786588"/>
      <w:bookmarkStart w:id="3" w:name="_Toc106637916"/>
    </w:p>
    <w:p w14:paraId="4B17171C" w14:textId="77777777" w:rsidR="00795593" w:rsidRPr="006A7DAC" w:rsidRDefault="00795593" w:rsidP="00795593">
      <w:pPr>
        <w:spacing w:after="120"/>
        <w:jc w:val="both"/>
        <w:rPr>
          <w:rFonts w:ascii="Arial" w:hAnsi="Arial" w:cs="Arial"/>
          <w:color w:val="002060"/>
          <w:sz w:val="20"/>
          <w:szCs w:val="20"/>
        </w:rPr>
      </w:pPr>
      <w:r w:rsidRPr="006A7DAC">
        <w:rPr>
          <w:rFonts w:ascii="Arial" w:hAnsi="Arial" w:cs="Arial"/>
          <w:color w:val="002060"/>
          <w:sz w:val="20"/>
          <w:szCs w:val="20"/>
        </w:rPr>
        <w:lastRenderedPageBreak/>
        <w:t>The consultant will deliver the following outputs:</w:t>
      </w:r>
    </w:p>
    <w:p w14:paraId="4FDE6E21" w14:textId="24468DA8" w:rsidR="00795593" w:rsidRPr="006A7DAC" w:rsidRDefault="00795593" w:rsidP="00795593">
      <w:pPr>
        <w:pStyle w:val="ListParagraph"/>
        <w:numPr>
          <w:ilvl w:val="0"/>
          <w:numId w:val="34"/>
        </w:numPr>
        <w:spacing w:after="120"/>
        <w:ind w:left="714" w:hanging="357"/>
        <w:jc w:val="both"/>
        <w:rPr>
          <w:rFonts w:ascii="Arial" w:hAnsi="Arial" w:cs="Arial"/>
          <w:color w:val="002060"/>
          <w:sz w:val="20"/>
          <w:szCs w:val="20"/>
        </w:rPr>
      </w:pPr>
      <w:r w:rsidRPr="006A7DAC">
        <w:rPr>
          <w:rFonts w:ascii="Arial" w:hAnsi="Arial" w:cs="Arial"/>
          <w:color w:val="002060"/>
          <w:sz w:val="20"/>
          <w:szCs w:val="20"/>
        </w:rPr>
        <w:t>Professional planning of the learning forums to successful completion</w:t>
      </w:r>
      <w:r w:rsidR="00564F23" w:rsidRPr="006A7DAC">
        <w:rPr>
          <w:rFonts w:ascii="Arial" w:hAnsi="Arial" w:cs="Arial"/>
          <w:color w:val="002060"/>
          <w:sz w:val="20"/>
          <w:szCs w:val="20"/>
        </w:rPr>
        <w:t>.</w:t>
      </w:r>
    </w:p>
    <w:p w14:paraId="2333C37A" w14:textId="3C9422D3" w:rsidR="00795593" w:rsidRPr="006A7DAC" w:rsidRDefault="3FBF4664" w:rsidP="00795593">
      <w:pPr>
        <w:pStyle w:val="ListParagraph"/>
        <w:numPr>
          <w:ilvl w:val="0"/>
          <w:numId w:val="34"/>
        </w:numPr>
        <w:spacing w:after="120"/>
        <w:ind w:left="714" w:hanging="357"/>
        <w:jc w:val="both"/>
        <w:rPr>
          <w:rFonts w:ascii="Arial" w:hAnsi="Arial" w:cs="Arial"/>
          <w:color w:val="002060"/>
          <w:sz w:val="20"/>
          <w:szCs w:val="20"/>
        </w:rPr>
      </w:pPr>
      <w:r w:rsidRPr="597A2B4F">
        <w:rPr>
          <w:rFonts w:ascii="Arial" w:hAnsi="Arial" w:cs="Arial"/>
          <w:color w:val="002060"/>
          <w:sz w:val="20"/>
          <w:szCs w:val="20"/>
        </w:rPr>
        <w:t xml:space="preserve">One pager for each of the 2 key activities to be used </w:t>
      </w:r>
      <w:r w:rsidR="776F93C0" w:rsidRPr="597A2B4F">
        <w:rPr>
          <w:rFonts w:ascii="Arial" w:hAnsi="Arial" w:cs="Arial"/>
          <w:color w:val="002060"/>
          <w:sz w:val="20"/>
          <w:szCs w:val="20"/>
        </w:rPr>
        <w:t>i</w:t>
      </w:r>
      <w:r w:rsidRPr="597A2B4F">
        <w:rPr>
          <w:rFonts w:ascii="Arial" w:hAnsi="Arial" w:cs="Arial"/>
          <w:color w:val="002060"/>
          <w:sz w:val="20"/>
          <w:szCs w:val="20"/>
        </w:rPr>
        <w:t>n Tanager</w:t>
      </w:r>
      <w:r w:rsidR="776F93C0" w:rsidRPr="597A2B4F">
        <w:rPr>
          <w:rFonts w:ascii="Arial" w:hAnsi="Arial" w:cs="Arial"/>
          <w:color w:val="002060"/>
          <w:sz w:val="20"/>
          <w:szCs w:val="20"/>
        </w:rPr>
        <w:t>’s</w:t>
      </w:r>
      <w:r w:rsidRPr="597A2B4F">
        <w:rPr>
          <w:rFonts w:ascii="Arial" w:hAnsi="Arial" w:cs="Arial"/>
          <w:color w:val="002060"/>
          <w:sz w:val="20"/>
          <w:szCs w:val="20"/>
        </w:rPr>
        <w:t xml:space="preserve"> online blog.</w:t>
      </w:r>
    </w:p>
    <w:p w14:paraId="13DEF0D8" w14:textId="3E2FF024" w:rsidR="00795593" w:rsidRPr="006A7DAC" w:rsidRDefault="00795593" w:rsidP="00795593">
      <w:pPr>
        <w:pStyle w:val="ListParagraph"/>
        <w:numPr>
          <w:ilvl w:val="0"/>
          <w:numId w:val="34"/>
        </w:numPr>
        <w:spacing w:after="120"/>
        <w:ind w:left="714" w:hanging="357"/>
        <w:jc w:val="both"/>
        <w:rPr>
          <w:rFonts w:ascii="Arial" w:hAnsi="Arial" w:cs="Arial"/>
          <w:color w:val="002060"/>
          <w:sz w:val="20"/>
          <w:szCs w:val="20"/>
        </w:rPr>
      </w:pPr>
      <w:r w:rsidRPr="006A7DAC">
        <w:rPr>
          <w:rFonts w:ascii="Arial" w:hAnsi="Arial" w:cs="Arial"/>
          <w:color w:val="002060"/>
          <w:sz w:val="20"/>
          <w:szCs w:val="20"/>
        </w:rPr>
        <w:t>A closeout planning report with all relevant links and submission of</w:t>
      </w:r>
      <w:r w:rsidR="001A0640">
        <w:rPr>
          <w:rFonts w:ascii="Arial" w:hAnsi="Arial" w:cs="Arial"/>
          <w:color w:val="002060"/>
          <w:sz w:val="20"/>
          <w:szCs w:val="20"/>
        </w:rPr>
        <w:t xml:space="preserve"> the</w:t>
      </w:r>
      <w:r w:rsidRPr="006A7DAC">
        <w:rPr>
          <w:rFonts w:ascii="Arial" w:hAnsi="Arial" w:cs="Arial"/>
          <w:color w:val="002060"/>
          <w:sz w:val="20"/>
          <w:szCs w:val="20"/>
        </w:rPr>
        <w:t xml:space="preserve"> necessary documentation to close each forum which will include action points for each forum and a summary of lessons learnt from the planning and execution of the forums for consideration by Tanager in the future.</w:t>
      </w:r>
    </w:p>
    <w:bookmarkEnd w:id="2"/>
    <w:bookmarkEnd w:id="3"/>
    <w:p w14:paraId="6103BB3A" w14:textId="6ACA59EB" w:rsidR="00B678E3" w:rsidRPr="00B678E3" w:rsidRDefault="00B678E3" w:rsidP="00B678E3">
      <w:pPr>
        <w:rPr>
          <w:rFonts w:ascii="Arial" w:hAnsi="Arial" w:cs="Arial"/>
          <w:sz w:val="4"/>
          <w:szCs w:val="4"/>
        </w:rPr>
      </w:pPr>
    </w:p>
    <w:p w14:paraId="67328286" w14:textId="77777777" w:rsidR="001F07AC" w:rsidRPr="00565F75" w:rsidRDefault="00B678E3"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3. CONTRACT MECHANISM &amp; TERMS OF PAYMENT</w:t>
      </w:r>
    </w:p>
    <w:p w14:paraId="39963465" w14:textId="5FE1E414" w:rsidR="001E6227" w:rsidRPr="00080083" w:rsidRDefault="001E6227" w:rsidP="001E6227">
      <w:pPr>
        <w:spacing w:after="0" w:line="240" w:lineRule="auto"/>
        <w:textAlignment w:val="baseline"/>
        <w:rPr>
          <w:rFonts w:ascii="Arial" w:eastAsia="Times New Roman" w:hAnsi="Arial" w:cs="Arial"/>
          <w:color w:val="002E5D"/>
          <w:sz w:val="20"/>
          <w:szCs w:val="20"/>
        </w:rPr>
      </w:pPr>
      <w:r w:rsidRPr="001E6227">
        <w:rPr>
          <w:rFonts w:ascii="Arial" w:eastAsia="Times New Roman" w:hAnsi="Arial" w:cs="Arial"/>
          <w:color w:val="002E5D"/>
          <w:sz w:val="20"/>
          <w:szCs w:val="20"/>
        </w:rPr>
        <w:t>TANAGER anticipates issuing a fixed rate contract to an Offeror. </w:t>
      </w:r>
    </w:p>
    <w:p w14:paraId="77F7BD36" w14:textId="77777777" w:rsidR="001E6227" w:rsidRPr="001E6227" w:rsidRDefault="001E6227" w:rsidP="001E6227">
      <w:pPr>
        <w:spacing w:after="0" w:line="240" w:lineRule="auto"/>
        <w:textAlignment w:val="baseline"/>
        <w:rPr>
          <w:rFonts w:ascii="Segoe UI" w:eastAsia="Times New Roman" w:hAnsi="Segoe UI" w:cs="Segoe UI"/>
          <w:sz w:val="16"/>
          <w:szCs w:val="16"/>
        </w:rPr>
      </w:pPr>
    </w:p>
    <w:p w14:paraId="5264E8B2" w14:textId="77777777" w:rsidR="001E6227" w:rsidRPr="001E6227" w:rsidRDefault="001E6227" w:rsidP="001E6227">
      <w:pPr>
        <w:spacing w:after="0" w:line="240" w:lineRule="auto"/>
        <w:textAlignment w:val="baseline"/>
        <w:rPr>
          <w:rFonts w:ascii="Segoe UI" w:eastAsia="Times New Roman" w:hAnsi="Segoe UI" w:cs="Segoe UI"/>
          <w:sz w:val="16"/>
          <w:szCs w:val="16"/>
        </w:rPr>
      </w:pPr>
      <w:r w:rsidRPr="001E6227">
        <w:rPr>
          <w:rFonts w:ascii="Arial" w:eastAsia="Times New Roman" w:hAnsi="Arial" w:cs="Arial"/>
          <w:b/>
          <w:bCs/>
          <w:i/>
          <w:iCs/>
          <w:color w:val="002E5D"/>
          <w:sz w:val="20"/>
          <w:szCs w:val="20"/>
        </w:rPr>
        <w:t>Terms of payment for fixed rate purchase order ONLY:</w:t>
      </w:r>
      <w:r w:rsidRPr="001E6227">
        <w:rPr>
          <w:rFonts w:ascii="Arial" w:eastAsia="Times New Roman" w:hAnsi="Arial" w:cs="Arial"/>
          <w:color w:val="002E5D"/>
          <w:sz w:val="20"/>
          <w:szCs w:val="20"/>
        </w:rPr>
        <w:t> </w:t>
      </w:r>
    </w:p>
    <w:p w14:paraId="043FE4FC" w14:textId="3AF4E7BC" w:rsidR="001E6227" w:rsidRPr="001E6227" w:rsidRDefault="001E6227" w:rsidP="001E6227">
      <w:pPr>
        <w:spacing w:after="0" w:line="240" w:lineRule="auto"/>
        <w:textAlignment w:val="baseline"/>
        <w:rPr>
          <w:rFonts w:ascii="Segoe UI" w:eastAsia="Times New Roman" w:hAnsi="Segoe UI" w:cs="Segoe UI"/>
          <w:sz w:val="16"/>
          <w:szCs w:val="16"/>
        </w:rPr>
      </w:pPr>
      <w:r w:rsidRPr="001E6227">
        <w:rPr>
          <w:rFonts w:ascii="Arial" w:eastAsia="Times New Roman" w:hAnsi="Arial" w:cs="Arial"/>
          <w:color w:val="002E5D"/>
          <w:sz w:val="20"/>
          <w:szCs w:val="20"/>
        </w:rPr>
        <w:t xml:space="preserve">To the </w:t>
      </w:r>
      <w:r w:rsidR="00D22F72">
        <w:rPr>
          <w:rFonts w:ascii="Arial" w:eastAsia="Times New Roman" w:hAnsi="Arial" w:cs="Arial"/>
          <w:color w:val="002E5D"/>
          <w:sz w:val="20"/>
          <w:szCs w:val="20"/>
        </w:rPr>
        <w:t>consultant</w:t>
      </w:r>
      <w:r w:rsidRPr="001E6227" w:rsidDel="008F3069">
        <w:rPr>
          <w:rFonts w:ascii="Arial" w:eastAsia="Times New Roman" w:hAnsi="Arial" w:cs="Arial"/>
          <w:color w:val="002E5D"/>
          <w:sz w:val="20"/>
          <w:szCs w:val="20"/>
        </w:rPr>
        <w:t xml:space="preserve"> </w:t>
      </w:r>
      <w:r w:rsidRPr="001E6227">
        <w:rPr>
          <w:rFonts w:ascii="Arial" w:eastAsia="Times New Roman" w:hAnsi="Arial" w:cs="Arial"/>
          <w:color w:val="002E5D"/>
          <w:sz w:val="20"/>
          <w:szCs w:val="20"/>
        </w:rPr>
        <w:t>selected TANAGER will issue fixed payment(s) based on submission of deliverables and TANAGER’s acceptance of the good(s)/service(s). Once a purchase order is issued, it will include a fixed rate payment schedule for the good(s) or service(s) specified above. A copy of the purchase order terms and conditions are attached to this RFP for informational purposes (Appendix A). </w:t>
      </w:r>
    </w:p>
    <w:p w14:paraId="146C30DA" w14:textId="77777777" w:rsidR="00C90E02" w:rsidRPr="001E6D62" w:rsidRDefault="00C90E02" w:rsidP="001E6D62">
      <w:pPr>
        <w:spacing w:after="0" w:line="240" w:lineRule="auto"/>
        <w:textAlignment w:val="baseline"/>
        <w:rPr>
          <w:rFonts w:ascii="Segoe UI" w:eastAsia="Times New Roman" w:hAnsi="Segoe UI" w:cs="Segoe UI"/>
          <w:sz w:val="18"/>
          <w:szCs w:val="18"/>
        </w:rPr>
      </w:pPr>
    </w:p>
    <w:p w14:paraId="3377545B" w14:textId="74E49957" w:rsidR="00B678E3" w:rsidRPr="00565F75" w:rsidRDefault="00B678E3"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4. PROPOSAL PREPARATION AND SUBMISSION REQUIREMENTS</w:t>
      </w:r>
    </w:p>
    <w:p w14:paraId="03EBFBF5" w14:textId="70E93A12" w:rsidR="00B678E3" w:rsidRPr="00E76606" w:rsidRDefault="022216C9" w:rsidP="006D6C01">
      <w:pPr>
        <w:pStyle w:val="ListParagraph"/>
        <w:numPr>
          <w:ilvl w:val="0"/>
          <w:numId w:val="13"/>
        </w:numPr>
        <w:spacing w:after="0"/>
        <w:ind w:left="360"/>
        <w:rPr>
          <w:rFonts w:ascii="Arial" w:hAnsi="Arial" w:cs="Arial"/>
          <w:b/>
          <w:bCs/>
          <w:color w:val="002E5D"/>
          <w:sz w:val="20"/>
          <w:szCs w:val="20"/>
        </w:rPr>
      </w:pPr>
      <w:r w:rsidRPr="597A2B4F">
        <w:rPr>
          <w:rFonts w:ascii="Arial" w:hAnsi="Arial" w:cs="Arial"/>
          <w:b/>
          <w:bCs/>
          <w:color w:val="002E5D"/>
          <w:sz w:val="20"/>
          <w:szCs w:val="20"/>
        </w:rPr>
        <w:t xml:space="preserve">Instructions for Proposal Preparation </w:t>
      </w:r>
    </w:p>
    <w:p w14:paraId="7E38FEF3" w14:textId="72C6FF28" w:rsidR="001A626B" w:rsidRPr="00080083" w:rsidRDefault="1EF8EA81" w:rsidP="00203256">
      <w:pPr>
        <w:pStyle w:val="ListParagraph"/>
        <w:numPr>
          <w:ilvl w:val="0"/>
          <w:numId w:val="5"/>
        </w:numPr>
        <w:rPr>
          <w:rStyle w:val="eop"/>
          <w:rFonts w:ascii="Arial" w:hAnsi="Arial" w:cs="Arial"/>
          <w:color w:val="002E5D"/>
          <w:sz w:val="18"/>
          <w:szCs w:val="18"/>
        </w:rPr>
      </w:pPr>
      <w:r w:rsidRPr="00080083">
        <w:rPr>
          <w:rStyle w:val="normaltextrun"/>
          <w:rFonts w:ascii="Arial" w:hAnsi="Arial" w:cs="Arial"/>
          <w:color w:val="002E5D"/>
          <w:sz w:val="20"/>
          <w:szCs w:val="20"/>
          <w:shd w:val="clear" w:color="auto" w:fill="FFFFFF"/>
        </w:rPr>
        <w:t xml:space="preserve">The selection committee will evaluate the Offerors based upon their written technical and cost proposals. Each section will be evaluated according to the criteria for evaluations in Section 5. Offerors are expected to examine the specifications and all instructions in the RFP. Additional information and questions regarding these RFP should be submitted in writing by sending an email to </w:t>
      </w:r>
      <w:hyperlink r:id="rId14" w:tgtFrame="_blank" w:history="1">
        <w:r w:rsidRPr="00080083">
          <w:rPr>
            <w:rStyle w:val="normaltextrun"/>
            <w:rFonts w:ascii="Arial" w:hAnsi="Arial" w:cs="Arial"/>
            <w:color w:val="0563C1"/>
            <w:sz w:val="20"/>
            <w:szCs w:val="20"/>
            <w:u w:val="single"/>
            <w:shd w:val="clear" w:color="auto" w:fill="FFFFFF"/>
          </w:rPr>
          <w:t>kenyainfo@tanagerintl.org</w:t>
        </w:r>
      </w:hyperlink>
      <w:r w:rsidRPr="00080083">
        <w:rPr>
          <w:rStyle w:val="normaltextrun"/>
          <w:rFonts w:ascii="Arial" w:hAnsi="Arial" w:cs="Arial"/>
          <w:color w:val="002E5D"/>
          <w:sz w:val="20"/>
          <w:szCs w:val="20"/>
          <w:shd w:val="clear" w:color="auto" w:fill="FFFFFF"/>
        </w:rPr>
        <w:t xml:space="preserve">. Tanager will host a session to respond to all questions </w:t>
      </w:r>
      <w:r w:rsidR="525C2FA5" w:rsidRPr="00080083">
        <w:rPr>
          <w:rStyle w:val="normaltextrun"/>
          <w:rFonts w:ascii="Arial" w:hAnsi="Arial" w:cs="Arial"/>
          <w:color w:val="002E5D"/>
          <w:sz w:val="20"/>
          <w:szCs w:val="20"/>
          <w:shd w:val="clear" w:color="auto" w:fill="FFFFFF"/>
        </w:rPr>
        <w:t>by</w:t>
      </w:r>
      <w:r w:rsidRPr="00080083">
        <w:rPr>
          <w:rStyle w:val="normaltextrun"/>
          <w:rFonts w:ascii="Arial" w:hAnsi="Arial" w:cs="Arial"/>
          <w:color w:val="002E5D"/>
          <w:sz w:val="20"/>
          <w:szCs w:val="20"/>
          <w:shd w:val="clear" w:color="auto" w:fill="FFFFFF"/>
        </w:rPr>
        <w:t xml:space="preserve"> </w:t>
      </w:r>
      <w:r w:rsidR="5D752451" w:rsidRPr="00080083">
        <w:rPr>
          <w:rStyle w:val="normaltextrun"/>
          <w:rFonts w:ascii="Arial" w:hAnsi="Arial" w:cs="Arial"/>
          <w:color w:val="002E5D"/>
          <w:sz w:val="20"/>
          <w:szCs w:val="20"/>
          <w:shd w:val="clear" w:color="auto" w:fill="FFFFFF"/>
        </w:rPr>
        <w:t xml:space="preserve">the </w:t>
      </w:r>
      <w:r w:rsidR="00FE3C78" w:rsidRPr="00574086">
        <w:rPr>
          <w:rStyle w:val="normaltextrun"/>
          <w:rFonts w:ascii="Arial" w:hAnsi="Arial" w:cs="Arial"/>
          <w:color w:val="002E5D"/>
          <w:sz w:val="20"/>
          <w:szCs w:val="20"/>
          <w:shd w:val="clear" w:color="auto" w:fill="FFFFFF"/>
        </w:rPr>
        <w:t>5</w:t>
      </w:r>
      <w:proofErr w:type="gramStart"/>
      <w:r w:rsidR="0F3BE35A" w:rsidRPr="00574086">
        <w:rPr>
          <w:rStyle w:val="normaltextrun"/>
          <w:rFonts w:ascii="Arial" w:hAnsi="Arial" w:cs="Arial"/>
          <w:color w:val="002E5D"/>
          <w:sz w:val="20"/>
          <w:szCs w:val="20"/>
          <w:shd w:val="clear" w:color="auto" w:fill="FFFFFF"/>
          <w:vertAlign w:val="superscript"/>
        </w:rPr>
        <w:t>th</w:t>
      </w:r>
      <w:r w:rsidR="5D752451" w:rsidRPr="00574086">
        <w:rPr>
          <w:rStyle w:val="normaltextrun"/>
          <w:rFonts w:ascii="Arial" w:hAnsi="Arial" w:cs="Arial"/>
          <w:color w:val="002E5D"/>
          <w:sz w:val="20"/>
          <w:szCs w:val="20"/>
          <w:shd w:val="clear" w:color="auto" w:fill="FFFFFF"/>
        </w:rPr>
        <w:t xml:space="preserve"> </w:t>
      </w:r>
      <w:r w:rsidRPr="00574086">
        <w:rPr>
          <w:rStyle w:val="normaltextrun"/>
          <w:rFonts w:ascii="Arial" w:hAnsi="Arial" w:cs="Arial"/>
          <w:color w:val="002E5D"/>
          <w:sz w:val="16"/>
          <w:szCs w:val="16"/>
          <w:shd w:val="clear" w:color="auto" w:fill="FFFFFF"/>
          <w:vertAlign w:val="superscript"/>
        </w:rPr>
        <w:t xml:space="preserve"> </w:t>
      </w:r>
      <w:r w:rsidRPr="00574086">
        <w:rPr>
          <w:rStyle w:val="normaltextrun"/>
          <w:rFonts w:ascii="Arial" w:hAnsi="Arial" w:cs="Arial"/>
          <w:color w:val="002E5D"/>
          <w:sz w:val="20"/>
          <w:szCs w:val="20"/>
          <w:shd w:val="clear" w:color="auto" w:fill="FFFFFF"/>
        </w:rPr>
        <w:t>A</w:t>
      </w:r>
      <w:r w:rsidR="0F3BE35A" w:rsidRPr="00574086">
        <w:rPr>
          <w:rStyle w:val="normaltextrun"/>
          <w:rFonts w:ascii="Arial" w:hAnsi="Arial" w:cs="Arial"/>
          <w:color w:val="002E5D"/>
          <w:sz w:val="20"/>
          <w:szCs w:val="20"/>
          <w:shd w:val="clear" w:color="auto" w:fill="FFFFFF"/>
        </w:rPr>
        <w:t>ugust</w:t>
      </w:r>
      <w:proofErr w:type="gramEnd"/>
      <w:r w:rsidRPr="00574086">
        <w:rPr>
          <w:rStyle w:val="normaltextrun"/>
          <w:rFonts w:ascii="Arial" w:hAnsi="Arial" w:cs="Arial"/>
          <w:color w:val="002E5D"/>
          <w:sz w:val="20"/>
          <w:szCs w:val="20"/>
          <w:shd w:val="clear" w:color="auto" w:fill="FFFFFF"/>
        </w:rPr>
        <w:t xml:space="preserve"> 2022</w:t>
      </w:r>
      <w:r w:rsidRPr="00080083">
        <w:rPr>
          <w:rStyle w:val="normaltextrun"/>
          <w:rFonts w:ascii="Arial" w:hAnsi="Arial" w:cs="Arial"/>
          <w:color w:val="002E5D"/>
          <w:sz w:val="20"/>
          <w:szCs w:val="20"/>
          <w:shd w:val="clear" w:color="auto" w:fill="FFFFFF"/>
        </w:rPr>
        <w:t xml:space="preserve"> (The date will be firmed up and communicated to bidders with questions later on. The proposal and all supporting documentation must be submitted via email to </w:t>
      </w:r>
      <w:hyperlink r:id="rId15" w:history="1">
        <w:r w:rsidR="477723C4" w:rsidRPr="00080083">
          <w:rPr>
            <w:rStyle w:val="Hyperlink"/>
            <w:rFonts w:ascii="Arial" w:hAnsi="Arial" w:cs="Arial"/>
            <w:sz w:val="20"/>
            <w:szCs w:val="20"/>
            <w:shd w:val="clear" w:color="auto" w:fill="FFFFFF"/>
          </w:rPr>
          <w:t>kenyainfo@tanagerintl.org</w:t>
        </w:r>
      </w:hyperlink>
      <w:r w:rsidRPr="00080083">
        <w:rPr>
          <w:rStyle w:val="normaltextrun"/>
          <w:rFonts w:ascii="Arial" w:hAnsi="Arial" w:cs="Arial"/>
          <w:color w:val="002E5D"/>
          <w:sz w:val="20"/>
          <w:szCs w:val="20"/>
          <w:shd w:val="clear" w:color="auto" w:fill="FFFFFF"/>
        </w:rPr>
        <w:t xml:space="preserve"> with the subject line “</w:t>
      </w:r>
      <w:r w:rsidR="6A231027" w:rsidRPr="00080083">
        <w:rPr>
          <w:rStyle w:val="normaltextrun"/>
          <w:rFonts w:ascii="Arial" w:hAnsi="Arial" w:cs="Arial"/>
          <w:b/>
          <w:bCs/>
          <w:color w:val="002E5D"/>
          <w:sz w:val="20"/>
          <w:szCs w:val="20"/>
          <w:shd w:val="clear" w:color="auto" w:fill="FFFFFF"/>
        </w:rPr>
        <w:t>Consultancy for Planning High</w:t>
      </w:r>
      <w:r w:rsidR="5E220265">
        <w:rPr>
          <w:rStyle w:val="normaltextrun"/>
          <w:rFonts w:ascii="Arial" w:hAnsi="Arial" w:cs="Arial"/>
          <w:b/>
          <w:bCs/>
          <w:color w:val="002E5D"/>
          <w:sz w:val="20"/>
          <w:szCs w:val="20"/>
          <w:shd w:val="clear" w:color="auto" w:fill="FFFFFF"/>
        </w:rPr>
        <w:t>-</w:t>
      </w:r>
      <w:r w:rsidR="6A231027" w:rsidRPr="00080083">
        <w:rPr>
          <w:rStyle w:val="normaltextrun"/>
          <w:rFonts w:ascii="Arial" w:hAnsi="Arial" w:cs="Arial"/>
          <w:b/>
          <w:bCs/>
          <w:color w:val="002E5D"/>
          <w:sz w:val="20"/>
          <w:szCs w:val="20"/>
          <w:shd w:val="clear" w:color="auto" w:fill="FFFFFF"/>
        </w:rPr>
        <w:t>Level Experience Sharing and Learning Forums</w:t>
      </w:r>
      <w:r w:rsidRPr="00080083">
        <w:rPr>
          <w:rStyle w:val="normaltextrun"/>
          <w:rFonts w:ascii="Arial" w:hAnsi="Arial" w:cs="Arial"/>
          <w:color w:val="002E5D"/>
          <w:sz w:val="20"/>
          <w:szCs w:val="20"/>
          <w:shd w:val="clear" w:color="auto" w:fill="FFFFFF"/>
        </w:rPr>
        <w:t xml:space="preserve">” </w:t>
      </w:r>
      <w:r w:rsidR="770C8F5F" w:rsidRPr="00080083">
        <w:rPr>
          <w:rStyle w:val="normaltextrun"/>
          <w:rFonts w:ascii="Arial" w:hAnsi="Arial" w:cs="Arial"/>
          <w:color w:val="002E5D"/>
          <w:sz w:val="20"/>
          <w:szCs w:val="20"/>
          <w:shd w:val="clear" w:color="auto" w:fill="FFFFFF"/>
        </w:rPr>
        <w:t xml:space="preserve">by </w:t>
      </w:r>
      <w:r w:rsidR="770C8F5F" w:rsidRPr="00574086">
        <w:rPr>
          <w:rStyle w:val="normaltextrun"/>
          <w:rFonts w:ascii="Arial" w:hAnsi="Arial" w:cs="Arial"/>
          <w:b/>
          <w:bCs/>
          <w:color w:val="002E5D"/>
          <w:sz w:val="20"/>
          <w:szCs w:val="20"/>
          <w:shd w:val="clear" w:color="auto" w:fill="FFFFFF"/>
        </w:rPr>
        <w:t>C</w:t>
      </w:r>
      <w:r w:rsidR="5D752451" w:rsidRPr="00574086">
        <w:rPr>
          <w:rStyle w:val="normaltextrun"/>
          <w:rFonts w:ascii="Arial" w:hAnsi="Arial" w:cs="Arial"/>
          <w:b/>
          <w:bCs/>
          <w:color w:val="002E5D"/>
          <w:sz w:val="20"/>
          <w:szCs w:val="20"/>
          <w:shd w:val="clear" w:color="auto" w:fill="FFFFFF"/>
        </w:rPr>
        <w:t>OB</w:t>
      </w:r>
      <w:r w:rsidR="5D752451" w:rsidRPr="00080083">
        <w:rPr>
          <w:rStyle w:val="normaltextrun"/>
          <w:rFonts w:ascii="Arial" w:hAnsi="Arial" w:cs="Arial"/>
          <w:color w:val="002E5D"/>
          <w:sz w:val="20"/>
          <w:szCs w:val="20"/>
          <w:shd w:val="clear" w:color="auto" w:fill="FFFFFF"/>
        </w:rPr>
        <w:t xml:space="preserve"> </w:t>
      </w:r>
      <w:r w:rsidR="5D752451" w:rsidRPr="00574086">
        <w:rPr>
          <w:rStyle w:val="normaltextrun"/>
          <w:rFonts w:ascii="Arial" w:hAnsi="Arial" w:cs="Arial"/>
          <w:b/>
          <w:bCs/>
          <w:color w:val="002E5D"/>
          <w:sz w:val="20"/>
          <w:szCs w:val="20"/>
          <w:shd w:val="clear" w:color="auto" w:fill="FFFFFF"/>
        </w:rPr>
        <w:t>12</w:t>
      </w:r>
      <w:r w:rsidR="5D752451" w:rsidRPr="00574086">
        <w:rPr>
          <w:rStyle w:val="normaltextrun"/>
          <w:rFonts w:ascii="Arial" w:hAnsi="Arial" w:cs="Arial"/>
          <w:b/>
          <w:bCs/>
          <w:color w:val="002E5D"/>
          <w:sz w:val="20"/>
          <w:szCs w:val="20"/>
          <w:shd w:val="clear" w:color="auto" w:fill="FFFFFF"/>
          <w:vertAlign w:val="superscript"/>
        </w:rPr>
        <w:t>th</w:t>
      </w:r>
      <w:r w:rsidR="5D752451" w:rsidRPr="00574086">
        <w:rPr>
          <w:rStyle w:val="normaltextrun"/>
          <w:rFonts w:ascii="Arial" w:hAnsi="Arial" w:cs="Arial"/>
          <w:b/>
          <w:bCs/>
          <w:color w:val="002E5D"/>
          <w:sz w:val="20"/>
          <w:szCs w:val="20"/>
          <w:shd w:val="clear" w:color="auto" w:fill="FFFFFF"/>
        </w:rPr>
        <w:t xml:space="preserve"> August 2022</w:t>
      </w:r>
      <w:r w:rsidR="5D752451" w:rsidRPr="00080083">
        <w:rPr>
          <w:rStyle w:val="normaltextrun"/>
          <w:rFonts w:ascii="Arial" w:hAnsi="Arial" w:cs="Arial"/>
          <w:color w:val="002E5D"/>
          <w:sz w:val="20"/>
          <w:szCs w:val="20"/>
          <w:shd w:val="clear" w:color="auto" w:fill="FFFFFF"/>
        </w:rPr>
        <w:t>.</w:t>
      </w:r>
      <w:r w:rsidR="770C8F5F" w:rsidRPr="00080083">
        <w:rPr>
          <w:rStyle w:val="normaltextrun"/>
          <w:rFonts w:ascii="Arial" w:hAnsi="Arial" w:cs="Arial"/>
          <w:color w:val="002E5D"/>
          <w:sz w:val="20"/>
          <w:szCs w:val="20"/>
          <w:shd w:val="clear" w:color="auto" w:fill="FFFFFF"/>
        </w:rPr>
        <w:t xml:space="preserve"> </w:t>
      </w:r>
      <w:r w:rsidRPr="00080083">
        <w:rPr>
          <w:rStyle w:val="normaltextrun"/>
          <w:rFonts w:ascii="Arial" w:hAnsi="Arial" w:cs="Arial"/>
          <w:color w:val="002E5D"/>
          <w:sz w:val="20"/>
          <w:szCs w:val="20"/>
          <w:shd w:val="clear" w:color="auto" w:fill="FFFFFF"/>
        </w:rPr>
        <w:t>Tanager will not compensate offerors for their preparation of responses to this RFP. Failure to do so is at the Offerors’ risk. Interested Offerors must provide the following:</w:t>
      </w:r>
      <w:r w:rsidRPr="00080083">
        <w:rPr>
          <w:rStyle w:val="eop"/>
          <w:rFonts w:ascii="Arial" w:hAnsi="Arial" w:cs="Arial"/>
          <w:color w:val="002E5D"/>
          <w:sz w:val="20"/>
          <w:szCs w:val="20"/>
          <w:shd w:val="clear" w:color="auto" w:fill="FFFFFF"/>
        </w:rPr>
        <w:t> </w:t>
      </w:r>
    </w:p>
    <w:p w14:paraId="20F4BACC" w14:textId="77777777" w:rsidR="000F31F4" w:rsidRPr="000F31F4" w:rsidRDefault="000F31F4" w:rsidP="000F31F4">
      <w:pPr>
        <w:pStyle w:val="ListParagraph"/>
        <w:rPr>
          <w:rStyle w:val="eop"/>
          <w:rFonts w:ascii="Arial" w:hAnsi="Arial" w:cs="Arial"/>
          <w:color w:val="002E5D"/>
          <w:sz w:val="20"/>
          <w:szCs w:val="20"/>
        </w:rPr>
      </w:pPr>
    </w:p>
    <w:p w14:paraId="04E47981" w14:textId="7FBB1551" w:rsidR="00FF4B21" w:rsidRPr="00D130AB" w:rsidRDefault="00FF4B21" w:rsidP="000F31F4">
      <w:pPr>
        <w:pStyle w:val="ListParagraph"/>
        <w:rPr>
          <w:rStyle w:val="eop"/>
          <w:rFonts w:ascii="Arial" w:hAnsi="Arial" w:cs="Arial"/>
          <w:b/>
          <w:bCs/>
          <w:color w:val="002E5D"/>
          <w:sz w:val="20"/>
          <w:szCs w:val="20"/>
        </w:rPr>
      </w:pPr>
      <w:r w:rsidRPr="5F00E3D0">
        <w:rPr>
          <w:rStyle w:val="eop"/>
          <w:rFonts w:ascii="Arial" w:hAnsi="Arial" w:cs="Arial"/>
          <w:b/>
          <w:bCs/>
          <w:color w:val="002E5D"/>
          <w:sz w:val="20"/>
          <w:szCs w:val="20"/>
        </w:rPr>
        <w:t xml:space="preserve">Note: </w:t>
      </w:r>
      <w:r w:rsidR="00F1217B" w:rsidRPr="5F00E3D0">
        <w:rPr>
          <w:rStyle w:val="eop"/>
          <w:rFonts w:ascii="Arial" w:hAnsi="Arial" w:cs="Arial"/>
          <w:b/>
          <w:bCs/>
          <w:color w:val="002E5D"/>
          <w:sz w:val="20"/>
          <w:szCs w:val="20"/>
        </w:rPr>
        <w:t>Offerors,</w:t>
      </w:r>
      <w:r w:rsidR="006A6584" w:rsidRPr="5F00E3D0">
        <w:rPr>
          <w:rStyle w:val="eop"/>
          <w:rFonts w:ascii="Arial" w:hAnsi="Arial" w:cs="Arial"/>
          <w:b/>
          <w:bCs/>
          <w:color w:val="002E5D"/>
          <w:sz w:val="20"/>
          <w:szCs w:val="20"/>
        </w:rPr>
        <w:t xml:space="preserve"> </w:t>
      </w:r>
      <w:r w:rsidR="00F32310" w:rsidRPr="5F00E3D0">
        <w:rPr>
          <w:rStyle w:val="eop"/>
          <w:rFonts w:ascii="Arial" w:hAnsi="Arial" w:cs="Arial"/>
          <w:b/>
          <w:bCs/>
          <w:color w:val="002E5D"/>
          <w:sz w:val="20"/>
          <w:szCs w:val="20"/>
        </w:rPr>
        <w:t xml:space="preserve">please </w:t>
      </w:r>
      <w:r w:rsidR="0074676F" w:rsidRPr="5F00E3D0">
        <w:rPr>
          <w:rStyle w:val="eop"/>
          <w:rFonts w:ascii="Arial" w:hAnsi="Arial" w:cs="Arial"/>
          <w:b/>
          <w:bCs/>
          <w:color w:val="002E5D"/>
          <w:sz w:val="20"/>
          <w:szCs w:val="20"/>
        </w:rPr>
        <w:t>refer to</w:t>
      </w:r>
      <w:r w:rsidR="008A66EB" w:rsidRPr="5F00E3D0">
        <w:rPr>
          <w:rStyle w:val="eop"/>
          <w:rFonts w:ascii="Arial" w:hAnsi="Arial" w:cs="Arial"/>
          <w:b/>
          <w:bCs/>
          <w:color w:val="002E5D"/>
          <w:sz w:val="20"/>
          <w:szCs w:val="20"/>
        </w:rPr>
        <w:t xml:space="preserve"> </w:t>
      </w:r>
      <w:r w:rsidR="00D02727" w:rsidRPr="5F00E3D0">
        <w:rPr>
          <w:rStyle w:val="eop"/>
          <w:rFonts w:ascii="Arial" w:hAnsi="Arial" w:cs="Arial"/>
          <w:b/>
          <w:bCs/>
          <w:color w:val="002E5D"/>
          <w:sz w:val="20"/>
          <w:szCs w:val="20"/>
        </w:rPr>
        <w:t>a</w:t>
      </w:r>
      <w:r w:rsidR="008A66EB" w:rsidRPr="5F00E3D0">
        <w:rPr>
          <w:rStyle w:val="eop"/>
          <w:rFonts w:ascii="Arial" w:hAnsi="Arial" w:cs="Arial"/>
          <w:b/>
          <w:bCs/>
          <w:color w:val="002E5D"/>
          <w:sz w:val="20"/>
          <w:szCs w:val="20"/>
        </w:rPr>
        <w:t xml:space="preserve">ppendix </w:t>
      </w:r>
      <w:r w:rsidR="00C570AA" w:rsidRPr="5F00E3D0">
        <w:rPr>
          <w:rStyle w:val="eop"/>
          <w:rFonts w:ascii="Arial" w:hAnsi="Arial" w:cs="Arial"/>
          <w:b/>
          <w:bCs/>
          <w:color w:val="002E5D"/>
          <w:sz w:val="20"/>
          <w:szCs w:val="20"/>
        </w:rPr>
        <w:t>C</w:t>
      </w:r>
      <w:r w:rsidR="00241E22" w:rsidRPr="5F00E3D0">
        <w:rPr>
          <w:rStyle w:val="eop"/>
          <w:rFonts w:ascii="Arial" w:hAnsi="Arial" w:cs="Arial"/>
          <w:b/>
          <w:bCs/>
          <w:color w:val="002E5D"/>
          <w:sz w:val="20"/>
          <w:szCs w:val="20"/>
        </w:rPr>
        <w:t xml:space="preserve"> to submit this</w:t>
      </w:r>
      <w:r w:rsidR="00615187" w:rsidRPr="5F00E3D0">
        <w:rPr>
          <w:rStyle w:val="eop"/>
          <w:rFonts w:ascii="Arial" w:hAnsi="Arial" w:cs="Arial"/>
          <w:b/>
          <w:bCs/>
          <w:color w:val="002E5D"/>
          <w:sz w:val="20"/>
          <w:szCs w:val="20"/>
        </w:rPr>
        <w:t xml:space="preserve"> section of the capability</w:t>
      </w:r>
      <w:r w:rsidR="00DE7CEC" w:rsidRPr="5F00E3D0">
        <w:rPr>
          <w:rStyle w:val="eop"/>
          <w:rFonts w:ascii="Arial" w:hAnsi="Arial" w:cs="Arial"/>
          <w:b/>
          <w:bCs/>
          <w:color w:val="002E5D"/>
          <w:sz w:val="20"/>
          <w:szCs w:val="20"/>
        </w:rPr>
        <w:t>, experience</w:t>
      </w:r>
      <w:r w:rsidR="00AA3324" w:rsidRPr="5F00E3D0">
        <w:rPr>
          <w:rStyle w:val="eop"/>
          <w:rFonts w:ascii="Arial" w:hAnsi="Arial" w:cs="Arial"/>
          <w:b/>
          <w:bCs/>
          <w:color w:val="002E5D"/>
          <w:sz w:val="20"/>
          <w:szCs w:val="20"/>
        </w:rPr>
        <w:t>,</w:t>
      </w:r>
      <w:r w:rsidR="007F46A3" w:rsidRPr="5F00E3D0">
        <w:rPr>
          <w:rStyle w:val="eop"/>
          <w:rFonts w:ascii="Arial" w:hAnsi="Arial" w:cs="Arial"/>
          <w:b/>
          <w:bCs/>
          <w:color w:val="002E5D"/>
          <w:sz w:val="20"/>
          <w:szCs w:val="20"/>
        </w:rPr>
        <w:t xml:space="preserve"> </w:t>
      </w:r>
      <w:r w:rsidR="00AA3324" w:rsidRPr="5F00E3D0">
        <w:rPr>
          <w:rStyle w:val="eop"/>
          <w:rFonts w:ascii="Arial" w:hAnsi="Arial" w:cs="Arial"/>
          <w:b/>
          <w:bCs/>
          <w:color w:val="002E5D"/>
          <w:sz w:val="20"/>
          <w:szCs w:val="20"/>
        </w:rPr>
        <w:t>CV</w:t>
      </w:r>
      <w:r w:rsidR="007F46A3" w:rsidRPr="5F00E3D0">
        <w:rPr>
          <w:rStyle w:val="eop"/>
          <w:rFonts w:ascii="Arial" w:hAnsi="Arial" w:cs="Arial"/>
          <w:b/>
          <w:bCs/>
          <w:color w:val="002E5D"/>
          <w:sz w:val="20"/>
          <w:szCs w:val="20"/>
        </w:rPr>
        <w:t>, and cost proposal</w:t>
      </w:r>
      <w:r w:rsidR="00AA3324" w:rsidRPr="5F00E3D0">
        <w:rPr>
          <w:rStyle w:val="eop"/>
          <w:rFonts w:ascii="Arial" w:hAnsi="Arial" w:cs="Arial"/>
          <w:b/>
          <w:bCs/>
          <w:color w:val="002E5D"/>
          <w:sz w:val="20"/>
          <w:szCs w:val="20"/>
        </w:rPr>
        <w:t>.</w:t>
      </w:r>
    </w:p>
    <w:p w14:paraId="01B06E01" w14:textId="77777777" w:rsidR="00FF4B21" w:rsidRPr="00FF4B21" w:rsidRDefault="00FF4B21" w:rsidP="000F31F4">
      <w:pPr>
        <w:pStyle w:val="ListParagraph"/>
        <w:rPr>
          <w:rStyle w:val="eop"/>
          <w:rFonts w:ascii="Arial" w:hAnsi="Arial" w:cs="Arial"/>
          <w:b/>
          <w:bCs/>
          <w:color w:val="002E5D"/>
          <w:sz w:val="20"/>
          <w:szCs w:val="20"/>
        </w:rPr>
      </w:pPr>
    </w:p>
    <w:p w14:paraId="67CEE7A3" w14:textId="7F956BD0" w:rsidR="00C96464" w:rsidRPr="00C96464" w:rsidRDefault="00203256" w:rsidP="00203256">
      <w:pPr>
        <w:pStyle w:val="ListParagraph"/>
        <w:numPr>
          <w:ilvl w:val="0"/>
          <w:numId w:val="5"/>
        </w:numPr>
        <w:rPr>
          <w:rFonts w:ascii="Arial" w:hAnsi="Arial" w:cs="Arial"/>
          <w:color w:val="002E5D"/>
          <w:sz w:val="20"/>
          <w:szCs w:val="20"/>
        </w:rPr>
      </w:pPr>
      <w:r>
        <w:rPr>
          <w:rFonts w:ascii="Arial" w:hAnsi="Arial" w:cs="Arial"/>
          <w:i/>
          <w:iCs/>
          <w:color w:val="002E5D"/>
          <w:sz w:val="20"/>
          <w:szCs w:val="20"/>
        </w:rPr>
        <w:t>Capability Statement</w:t>
      </w:r>
      <w:r w:rsidR="00091556">
        <w:rPr>
          <w:rFonts w:ascii="Arial" w:hAnsi="Arial" w:cs="Arial"/>
          <w:i/>
          <w:iCs/>
          <w:color w:val="002E5D"/>
          <w:sz w:val="20"/>
          <w:szCs w:val="20"/>
        </w:rPr>
        <w:t xml:space="preserve"> (</w:t>
      </w:r>
      <w:r w:rsidR="00E345F1">
        <w:rPr>
          <w:rFonts w:ascii="Arial" w:hAnsi="Arial" w:cs="Arial"/>
          <w:i/>
          <w:iCs/>
          <w:color w:val="002E5D"/>
          <w:sz w:val="20"/>
          <w:szCs w:val="20"/>
        </w:rPr>
        <w:t xml:space="preserve">Please use appendix C attached to submit </w:t>
      </w:r>
      <w:r w:rsidR="0046231D">
        <w:rPr>
          <w:rFonts w:ascii="Arial" w:hAnsi="Arial" w:cs="Arial"/>
          <w:i/>
          <w:iCs/>
          <w:color w:val="002E5D"/>
          <w:sz w:val="20"/>
          <w:szCs w:val="20"/>
        </w:rPr>
        <w:t xml:space="preserve">your </w:t>
      </w:r>
      <w:r w:rsidR="00091556">
        <w:rPr>
          <w:rFonts w:ascii="Arial" w:hAnsi="Arial" w:cs="Arial"/>
          <w:i/>
          <w:iCs/>
          <w:color w:val="002E5D"/>
          <w:sz w:val="20"/>
          <w:szCs w:val="20"/>
        </w:rPr>
        <w:t>technical proposal)</w:t>
      </w:r>
      <w:r w:rsidR="00BD3B24">
        <w:rPr>
          <w:rFonts w:ascii="Arial" w:hAnsi="Arial" w:cs="Arial"/>
          <w:i/>
          <w:iCs/>
          <w:color w:val="002E5D"/>
          <w:sz w:val="20"/>
          <w:szCs w:val="20"/>
        </w:rPr>
        <w:t>.</w:t>
      </w:r>
    </w:p>
    <w:p w14:paraId="053726B4" w14:textId="2255FD94" w:rsidR="00203256" w:rsidRPr="00203256" w:rsidRDefault="00203256" w:rsidP="00C96464">
      <w:pPr>
        <w:pStyle w:val="ListParagraph"/>
        <w:rPr>
          <w:rFonts w:ascii="Arial" w:hAnsi="Arial" w:cs="Arial"/>
          <w:color w:val="002E5D"/>
          <w:sz w:val="20"/>
          <w:szCs w:val="20"/>
        </w:rPr>
      </w:pPr>
      <w:r w:rsidRPr="00203256">
        <w:rPr>
          <w:rFonts w:ascii="Arial" w:hAnsi="Arial" w:cs="Arial"/>
          <w:color w:val="002E5D"/>
          <w:sz w:val="20"/>
          <w:szCs w:val="20"/>
        </w:rPr>
        <w:t xml:space="preserve">Demonstrate capabilities and technical experience by providing the following: </w:t>
      </w:r>
      <w:r w:rsidR="00C96464">
        <w:rPr>
          <w:rFonts w:ascii="Arial" w:hAnsi="Arial" w:cs="Arial"/>
          <w:color w:val="002E5D"/>
          <w:sz w:val="20"/>
          <w:szCs w:val="20"/>
        </w:rPr>
        <w:t>[</w:t>
      </w:r>
      <w:r w:rsidRPr="00C96464">
        <w:rPr>
          <w:rFonts w:ascii="Arial" w:hAnsi="Arial" w:cs="Arial"/>
          <w:color w:val="002E5D"/>
          <w:sz w:val="20"/>
          <w:szCs w:val="20"/>
        </w:rPr>
        <w:t>Illustrative only</w:t>
      </w:r>
      <w:r w:rsidR="000E7B0C">
        <w:rPr>
          <w:rFonts w:ascii="Arial" w:hAnsi="Arial" w:cs="Arial"/>
          <w:color w:val="002E5D"/>
          <w:sz w:val="20"/>
          <w:szCs w:val="20"/>
        </w:rPr>
        <w:t>]</w:t>
      </w:r>
    </w:p>
    <w:p w14:paraId="0501ADC2" w14:textId="739FD7A1" w:rsidR="00203256" w:rsidRPr="00203256" w:rsidRDefault="00940298" w:rsidP="00203256">
      <w:pPr>
        <w:pStyle w:val="ListParagraph"/>
        <w:numPr>
          <w:ilvl w:val="1"/>
          <w:numId w:val="5"/>
        </w:numPr>
        <w:rPr>
          <w:rFonts w:ascii="Arial" w:hAnsi="Arial" w:cs="Arial"/>
          <w:color w:val="002E5D"/>
          <w:sz w:val="20"/>
          <w:szCs w:val="20"/>
        </w:rPr>
      </w:pPr>
      <w:r>
        <w:rPr>
          <w:rFonts w:ascii="Arial" w:hAnsi="Arial" w:cs="Arial"/>
          <w:color w:val="002E5D"/>
          <w:sz w:val="20"/>
          <w:szCs w:val="20"/>
        </w:rPr>
        <w:t xml:space="preserve">An overview of the consultant and </w:t>
      </w:r>
      <w:r w:rsidR="000E7B0C">
        <w:rPr>
          <w:rFonts w:ascii="Arial" w:hAnsi="Arial" w:cs="Arial"/>
          <w:color w:val="002E5D"/>
          <w:sz w:val="20"/>
          <w:szCs w:val="20"/>
        </w:rPr>
        <w:t>c</w:t>
      </w:r>
      <w:r w:rsidR="00203256" w:rsidRPr="00203256">
        <w:rPr>
          <w:rFonts w:ascii="Arial" w:hAnsi="Arial" w:cs="Arial"/>
          <w:color w:val="002E5D"/>
          <w:sz w:val="20"/>
          <w:szCs w:val="20"/>
        </w:rPr>
        <w:t xml:space="preserve">apabilities </w:t>
      </w:r>
      <w:r w:rsidR="000E7B0C">
        <w:rPr>
          <w:rFonts w:ascii="Arial" w:hAnsi="Arial" w:cs="Arial"/>
          <w:color w:val="002E5D"/>
          <w:sz w:val="20"/>
          <w:szCs w:val="20"/>
        </w:rPr>
        <w:t>s</w:t>
      </w:r>
      <w:r w:rsidR="00203256" w:rsidRPr="00203256">
        <w:rPr>
          <w:rFonts w:ascii="Arial" w:hAnsi="Arial" w:cs="Arial"/>
          <w:color w:val="002E5D"/>
          <w:sz w:val="20"/>
          <w:szCs w:val="20"/>
        </w:rPr>
        <w:t>tatement</w:t>
      </w:r>
    </w:p>
    <w:p w14:paraId="2C738BC6" w14:textId="685FE8D9" w:rsidR="00203256" w:rsidRDefault="00F1484D" w:rsidP="00203256">
      <w:pPr>
        <w:pStyle w:val="ListParagraph"/>
        <w:numPr>
          <w:ilvl w:val="1"/>
          <w:numId w:val="5"/>
        </w:numPr>
        <w:rPr>
          <w:rFonts w:ascii="Arial" w:hAnsi="Arial" w:cs="Arial"/>
          <w:color w:val="002E5D"/>
          <w:sz w:val="20"/>
          <w:szCs w:val="20"/>
        </w:rPr>
      </w:pPr>
      <w:r>
        <w:rPr>
          <w:rFonts w:ascii="Arial" w:hAnsi="Arial" w:cs="Arial"/>
          <w:color w:val="002E5D"/>
          <w:sz w:val="20"/>
          <w:szCs w:val="20"/>
        </w:rPr>
        <w:t xml:space="preserve">Proposed </w:t>
      </w:r>
      <w:r w:rsidR="00203256" w:rsidRPr="00203256">
        <w:rPr>
          <w:rFonts w:ascii="Arial" w:hAnsi="Arial" w:cs="Arial"/>
          <w:color w:val="002E5D"/>
          <w:sz w:val="20"/>
          <w:szCs w:val="20"/>
        </w:rPr>
        <w:t>Approach</w:t>
      </w:r>
      <w:r>
        <w:rPr>
          <w:rFonts w:ascii="Arial" w:hAnsi="Arial" w:cs="Arial"/>
          <w:color w:val="002E5D"/>
          <w:sz w:val="20"/>
          <w:szCs w:val="20"/>
        </w:rPr>
        <w:t xml:space="preserve"> and </w:t>
      </w:r>
      <w:r w:rsidR="00D46F2B">
        <w:rPr>
          <w:rFonts w:ascii="Arial" w:hAnsi="Arial" w:cs="Arial"/>
          <w:color w:val="002E5D"/>
          <w:sz w:val="20"/>
          <w:szCs w:val="20"/>
        </w:rPr>
        <w:t>Event Management Plan</w:t>
      </w:r>
    </w:p>
    <w:p w14:paraId="0007A301" w14:textId="43678446" w:rsidR="00AD4443" w:rsidRPr="00203256" w:rsidRDefault="00AD4443" w:rsidP="00203256">
      <w:pPr>
        <w:pStyle w:val="ListParagraph"/>
        <w:numPr>
          <w:ilvl w:val="1"/>
          <w:numId w:val="5"/>
        </w:numPr>
        <w:rPr>
          <w:rFonts w:ascii="Arial" w:hAnsi="Arial" w:cs="Arial"/>
          <w:color w:val="002E5D"/>
          <w:sz w:val="20"/>
          <w:szCs w:val="20"/>
        </w:rPr>
      </w:pPr>
      <w:r>
        <w:rPr>
          <w:rFonts w:ascii="Arial" w:hAnsi="Arial" w:cs="Arial"/>
          <w:color w:val="002E5D"/>
          <w:sz w:val="20"/>
          <w:szCs w:val="20"/>
        </w:rPr>
        <w:t>Detailed CV</w:t>
      </w:r>
    </w:p>
    <w:p w14:paraId="54440DC9" w14:textId="545F6D78" w:rsidR="00422654" w:rsidRPr="00422654" w:rsidRDefault="00203256" w:rsidP="004311AE">
      <w:pPr>
        <w:pStyle w:val="ListParagraph"/>
        <w:numPr>
          <w:ilvl w:val="1"/>
          <w:numId w:val="5"/>
        </w:numPr>
        <w:rPr>
          <w:rFonts w:ascii="Arial" w:hAnsi="Arial" w:cs="Arial"/>
          <w:color w:val="002E5D"/>
          <w:sz w:val="20"/>
          <w:szCs w:val="20"/>
        </w:rPr>
      </w:pPr>
      <w:r w:rsidRPr="00203256">
        <w:rPr>
          <w:rFonts w:ascii="Arial" w:hAnsi="Arial" w:cs="Arial"/>
          <w:color w:val="002E5D"/>
          <w:sz w:val="20"/>
          <w:szCs w:val="20"/>
        </w:rPr>
        <w:t>Website</w:t>
      </w:r>
      <w:r w:rsidR="007054B4">
        <w:rPr>
          <w:rFonts w:ascii="Arial" w:hAnsi="Arial" w:cs="Arial"/>
          <w:color w:val="002E5D"/>
          <w:sz w:val="20"/>
          <w:szCs w:val="20"/>
        </w:rPr>
        <w:t xml:space="preserve">, </w:t>
      </w:r>
      <w:r w:rsidR="000E7B0C">
        <w:rPr>
          <w:rFonts w:ascii="Arial" w:hAnsi="Arial" w:cs="Arial"/>
          <w:color w:val="002E5D"/>
          <w:sz w:val="20"/>
          <w:szCs w:val="20"/>
        </w:rPr>
        <w:t>company profile</w:t>
      </w:r>
      <w:r w:rsidR="007054B4">
        <w:rPr>
          <w:rFonts w:ascii="Arial" w:hAnsi="Arial" w:cs="Arial"/>
          <w:color w:val="002E5D"/>
          <w:sz w:val="20"/>
          <w:szCs w:val="20"/>
        </w:rPr>
        <w:t xml:space="preserve"> and relevant certification related to the scope of this RFP </w:t>
      </w:r>
      <w:r w:rsidR="00D22F72">
        <w:rPr>
          <w:rFonts w:ascii="Arial" w:hAnsi="Arial" w:cs="Arial"/>
          <w:color w:val="002E5D"/>
          <w:sz w:val="20"/>
          <w:szCs w:val="20"/>
        </w:rPr>
        <w:t>(if applicable)</w:t>
      </w:r>
    </w:p>
    <w:p w14:paraId="4F07E8EB" w14:textId="77777777" w:rsidR="008A0FEE" w:rsidRPr="008A0FEE" w:rsidRDefault="008A0FEE" w:rsidP="008A0FEE">
      <w:pPr>
        <w:pStyle w:val="ListParagraph"/>
        <w:rPr>
          <w:rFonts w:ascii="Arial" w:hAnsi="Arial" w:cs="Arial"/>
          <w:color w:val="002E5D"/>
          <w:sz w:val="20"/>
          <w:szCs w:val="20"/>
        </w:rPr>
      </w:pPr>
    </w:p>
    <w:p w14:paraId="14CFAD08" w14:textId="6AFBD883" w:rsidR="00203256" w:rsidRPr="00A63E11" w:rsidRDefault="00203256" w:rsidP="00A63E11">
      <w:pPr>
        <w:pStyle w:val="ListParagraph"/>
        <w:numPr>
          <w:ilvl w:val="0"/>
          <w:numId w:val="5"/>
        </w:numPr>
        <w:rPr>
          <w:rFonts w:ascii="Arial" w:hAnsi="Arial" w:cs="Arial"/>
          <w:color w:val="002E5D"/>
          <w:sz w:val="20"/>
          <w:szCs w:val="20"/>
        </w:rPr>
      </w:pPr>
      <w:r>
        <w:rPr>
          <w:rFonts w:ascii="Arial" w:hAnsi="Arial" w:cs="Arial"/>
          <w:i/>
          <w:color w:val="002E5D"/>
          <w:sz w:val="20"/>
          <w:szCs w:val="20"/>
        </w:rPr>
        <w:t>Cost Proposal</w:t>
      </w:r>
      <w:r w:rsidR="0046231D">
        <w:rPr>
          <w:rFonts w:ascii="Arial" w:hAnsi="Arial" w:cs="Arial"/>
          <w:i/>
          <w:color w:val="002E5D"/>
          <w:sz w:val="20"/>
          <w:szCs w:val="20"/>
        </w:rPr>
        <w:t xml:space="preserve"> (</w:t>
      </w:r>
      <w:r w:rsidR="001A29A0">
        <w:rPr>
          <w:rFonts w:ascii="Arial" w:hAnsi="Arial" w:cs="Arial"/>
          <w:i/>
          <w:color w:val="002E5D"/>
          <w:sz w:val="20"/>
          <w:szCs w:val="20"/>
        </w:rPr>
        <w:t>A</w:t>
      </w:r>
      <w:r w:rsidR="0046231D">
        <w:rPr>
          <w:rFonts w:ascii="Arial" w:hAnsi="Arial" w:cs="Arial"/>
          <w:i/>
          <w:color w:val="002E5D"/>
          <w:sz w:val="20"/>
          <w:szCs w:val="20"/>
        </w:rPr>
        <w:t xml:space="preserve">ttach an </w:t>
      </w:r>
      <w:r w:rsidR="00760438">
        <w:rPr>
          <w:rFonts w:ascii="Arial" w:hAnsi="Arial" w:cs="Arial"/>
          <w:i/>
          <w:color w:val="002E5D"/>
          <w:sz w:val="20"/>
          <w:szCs w:val="20"/>
        </w:rPr>
        <w:t>E</w:t>
      </w:r>
      <w:r w:rsidR="0046231D">
        <w:rPr>
          <w:rFonts w:ascii="Arial" w:hAnsi="Arial" w:cs="Arial"/>
          <w:i/>
          <w:color w:val="002E5D"/>
          <w:sz w:val="20"/>
          <w:szCs w:val="20"/>
        </w:rPr>
        <w:t>xcel as guided in appendix C)</w:t>
      </w:r>
      <w:r>
        <w:rPr>
          <w:rFonts w:ascii="Arial" w:hAnsi="Arial" w:cs="Arial"/>
          <w:i/>
          <w:color w:val="002E5D"/>
          <w:sz w:val="20"/>
          <w:szCs w:val="20"/>
        </w:rPr>
        <w:t xml:space="preserve"> </w:t>
      </w:r>
      <w:r w:rsidRPr="00203256">
        <w:rPr>
          <w:rFonts w:ascii="Arial" w:hAnsi="Arial" w:cs="Arial"/>
          <w:color w:val="002E5D"/>
          <w:sz w:val="20"/>
          <w:szCs w:val="20"/>
        </w:rPr>
        <w:t>Offerors will submit a</w:t>
      </w:r>
      <w:r w:rsidR="004204DE">
        <w:rPr>
          <w:rFonts w:ascii="Arial" w:hAnsi="Arial" w:cs="Arial"/>
          <w:color w:val="002E5D"/>
          <w:sz w:val="20"/>
          <w:szCs w:val="20"/>
        </w:rPr>
        <w:t xml:space="preserve"> </w:t>
      </w:r>
      <w:r w:rsidRPr="00203256">
        <w:rPr>
          <w:rFonts w:ascii="Arial" w:hAnsi="Arial" w:cs="Arial"/>
          <w:color w:val="002E5D"/>
          <w:sz w:val="20"/>
          <w:szCs w:val="20"/>
        </w:rPr>
        <w:t>proposed budget</w:t>
      </w:r>
      <w:r w:rsidR="009279B3">
        <w:rPr>
          <w:rFonts w:ascii="Arial" w:hAnsi="Arial" w:cs="Arial"/>
          <w:color w:val="002E5D"/>
          <w:sz w:val="20"/>
          <w:szCs w:val="20"/>
        </w:rPr>
        <w:t xml:space="preserve"> (</w:t>
      </w:r>
      <w:r w:rsidR="009279B3" w:rsidRPr="001A0640">
        <w:rPr>
          <w:rFonts w:ascii="Arial" w:hAnsi="Arial" w:cs="Arial"/>
          <w:b/>
          <w:bCs/>
          <w:color w:val="002E5D"/>
          <w:sz w:val="20"/>
          <w:szCs w:val="20"/>
        </w:rPr>
        <w:t xml:space="preserve">in </w:t>
      </w:r>
      <w:r w:rsidR="00191C11">
        <w:rPr>
          <w:rFonts w:ascii="Arial" w:hAnsi="Arial" w:cs="Arial"/>
          <w:b/>
          <w:bCs/>
          <w:color w:val="002E5D"/>
          <w:sz w:val="20"/>
          <w:szCs w:val="20"/>
        </w:rPr>
        <w:t>KES</w:t>
      </w:r>
      <w:r w:rsidR="009279B3">
        <w:rPr>
          <w:rFonts w:ascii="Arial" w:hAnsi="Arial" w:cs="Arial"/>
          <w:color w:val="002E5D"/>
          <w:sz w:val="20"/>
          <w:szCs w:val="20"/>
        </w:rPr>
        <w:t>)</w:t>
      </w:r>
      <w:r w:rsidRPr="00203256">
        <w:rPr>
          <w:rFonts w:ascii="Arial" w:hAnsi="Arial" w:cs="Arial"/>
          <w:color w:val="002E5D"/>
          <w:sz w:val="20"/>
          <w:szCs w:val="20"/>
        </w:rPr>
        <w:t xml:space="preserve"> with their proposals. The proposed budget will have sufficient detail to allow evaluation of elements of costs proposed. Budgets should be submitted </w:t>
      </w:r>
      <w:r w:rsidRPr="0074676F">
        <w:rPr>
          <w:rFonts w:ascii="Arial" w:hAnsi="Arial" w:cs="Arial"/>
          <w:b/>
          <w:color w:val="002E5D"/>
          <w:sz w:val="20"/>
          <w:szCs w:val="20"/>
        </w:rPr>
        <w:t xml:space="preserve">in </w:t>
      </w:r>
      <w:r w:rsidR="00FD1E97" w:rsidRPr="0074676F">
        <w:rPr>
          <w:rFonts w:ascii="Arial" w:hAnsi="Arial" w:cs="Arial"/>
          <w:b/>
          <w:bCs/>
          <w:color w:val="002E5D"/>
          <w:sz w:val="20"/>
          <w:szCs w:val="20"/>
        </w:rPr>
        <w:t>KES</w:t>
      </w:r>
      <w:r w:rsidRPr="00203256" w:rsidDel="006C20CD">
        <w:rPr>
          <w:rFonts w:ascii="Arial" w:hAnsi="Arial" w:cs="Arial"/>
          <w:color w:val="002E5D"/>
          <w:sz w:val="20"/>
          <w:szCs w:val="20"/>
        </w:rPr>
        <w:t xml:space="preserve"> </w:t>
      </w:r>
      <w:r w:rsidRPr="00203256">
        <w:rPr>
          <w:rFonts w:ascii="Arial" w:hAnsi="Arial" w:cs="Arial"/>
          <w:color w:val="002E5D"/>
          <w:sz w:val="20"/>
          <w:szCs w:val="20"/>
        </w:rPr>
        <w:t xml:space="preserve">in which </w:t>
      </w:r>
      <w:r w:rsidR="006C20CD">
        <w:rPr>
          <w:rFonts w:ascii="Arial" w:hAnsi="Arial" w:cs="Arial"/>
          <w:color w:val="002E5D"/>
          <w:sz w:val="20"/>
          <w:szCs w:val="20"/>
        </w:rPr>
        <w:t xml:space="preserve">the consultant </w:t>
      </w:r>
      <w:r w:rsidRPr="00203256">
        <w:rPr>
          <w:rFonts w:ascii="Arial" w:hAnsi="Arial" w:cs="Arial"/>
          <w:color w:val="002E5D"/>
          <w:sz w:val="20"/>
          <w:szCs w:val="20"/>
        </w:rPr>
        <w:t xml:space="preserve">will be paid; please label your budget with the name of the currency. </w:t>
      </w:r>
      <w:r w:rsidR="00B6066A">
        <w:rPr>
          <w:rFonts w:ascii="Arial" w:hAnsi="Arial" w:cs="Arial"/>
          <w:color w:val="002E5D"/>
          <w:sz w:val="20"/>
          <w:szCs w:val="20"/>
        </w:rPr>
        <w:t>Tanager</w:t>
      </w:r>
      <w:r w:rsidRPr="00203256">
        <w:rPr>
          <w:rFonts w:ascii="Arial" w:hAnsi="Arial" w:cs="Arial"/>
          <w:color w:val="002E5D"/>
          <w:sz w:val="20"/>
          <w:szCs w:val="20"/>
        </w:rPr>
        <w:t xml:space="preserve"> reserves the right to request any additional information to support detailed cost and price. </w:t>
      </w:r>
      <w:r w:rsidR="00A63E11">
        <w:rPr>
          <w:rFonts w:ascii="Arial" w:hAnsi="Arial" w:cs="Arial"/>
          <w:color w:val="002E5D"/>
          <w:sz w:val="20"/>
          <w:szCs w:val="20"/>
        </w:rPr>
        <w:t xml:space="preserve">Tanager </w:t>
      </w:r>
      <w:r w:rsidR="00A63E11" w:rsidRPr="00203256">
        <w:rPr>
          <w:rFonts w:ascii="Arial" w:hAnsi="Arial" w:cs="Arial"/>
          <w:color w:val="002E5D"/>
          <w:sz w:val="20"/>
          <w:szCs w:val="20"/>
        </w:rPr>
        <w:t>reserves</w:t>
      </w:r>
      <w:r w:rsidRPr="00203256">
        <w:rPr>
          <w:rFonts w:ascii="Arial" w:hAnsi="Arial" w:cs="Arial"/>
          <w:color w:val="002E5D"/>
          <w:sz w:val="20"/>
          <w:szCs w:val="20"/>
        </w:rPr>
        <w:t xml:space="preserve"> the right to request any additional information to support detailed cost and price. Offerors should </w:t>
      </w:r>
      <w:r w:rsidR="00AF18AF">
        <w:rPr>
          <w:rFonts w:ascii="Arial" w:hAnsi="Arial" w:cs="Arial"/>
          <w:color w:val="002E5D"/>
          <w:sz w:val="20"/>
          <w:szCs w:val="20"/>
        </w:rPr>
        <w:t>present costs inclusive of all taxes.</w:t>
      </w:r>
      <w:r w:rsidRPr="00203256">
        <w:rPr>
          <w:rFonts w:ascii="Arial" w:hAnsi="Arial" w:cs="Arial"/>
          <w:color w:val="002E5D"/>
          <w:sz w:val="20"/>
          <w:szCs w:val="20"/>
        </w:rPr>
        <w:t xml:space="preserve">  </w:t>
      </w:r>
    </w:p>
    <w:p w14:paraId="1AE72EC6" w14:textId="77777777" w:rsidR="008A0FEE" w:rsidRPr="00203256" w:rsidRDefault="008A0FEE" w:rsidP="008A0FEE">
      <w:pPr>
        <w:pStyle w:val="ListParagraph"/>
        <w:ind w:left="1440"/>
        <w:rPr>
          <w:rFonts w:ascii="Arial" w:hAnsi="Arial" w:cs="Arial"/>
          <w:color w:val="002E5D"/>
          <w:sz w:val="20"/>
          <w:szCs w:val="20"/>
          <w:highlight w:val="yellow"/>
        </w:rPr>
      </w:pPr>
    </w:p>
    <w:p w14:paraId="6DEE1CB1" w14:textId="62E420B8" w:rsidR="00B6066A" w:rsidRPr="00B6066A" w:rsidRDefault="00203256" w:rsidP="00203256">
      <w:pPr>
        <w:pStyle w:val="ListParagraph"/>
        <w:numPr>
          <w:ilvl w:val="0"/>
          <w:numId w:val="5"/>
        </w:numPr>
        <w:rPr>
          <w:rFonts w:ascii="Arial" w:hAnsi="Arial" w:cs="Arial"/>
          <w:color w:val="002E5D"/>
          <w:sz w:val="20"/>
          <w:szCs w:val="20"/>
        </w:rPr>
      </w:pPr>
      <w:r>
        <w:rPr>
          <w:rFonts w:ascii="Arial" w:hAnsi="Arial" w:cs="Arial"/>
          <w:i/>
          <w:color w:val="002E5D"/>
          <w:sz w:val="20"/>
          <w:szCs w:val="20"/>
        </w:rPr>
        <w:t xml:space="preserve">References </w:t>
      </w:r>
      <w:r w:rsidR="00A20EC1">
        <w:rPr>
          <w:rFonts w:ascii="Arial" w:hAnsi="Arial" w:cs="Arial"/>
          <w:i/>
          <w:color w:val="002E5D"/>
          <w:sz w:val="20"/>
          <w:szCs w:val="20"/>
        </w:rPr>
        <w:t>an</w:t>
      </w:r>
      <w:r w:rsidR="00BC5997">
        <w:rPr>
          <w:rFonts w:ascii="Arial" w:hAnsi="Arial" w:cs="Arial"/>
          <w:i/>
          <w:color w:val="002E5D"/>
          <w:sz w:val="20"/>
          <w:szCs w:val="20"/>
        </w:rPr>
        <w:t>d</w:t>
      </w:r>
      <w:r w:rsidR="00A20EC1">
        <w:rPr>
          <w:rFonts w:ascii="Arial" w:hAnsi="Arial" w:cs="Arial"/>
          <w:i/>
          <w:color w:val="002E5D"/>
          <w:sz w:val="20"/>
          <w:szCs w:val="20"/>
        </w:rPr>
        <w:t xml:space="preserve"> Reference</w:t>
      </w:r>
      <w:r w:rsidR="00B81DED">
        <w:rPr>
          <w:rFonts w:ascii="Arial" w:hAnsi="Arial" w:cs="Arial"/>
          <w:i/>
          <w:color w:val="002E5D"/>
          <w:sz w:val="20"/>
          <w:szCs w:val="20"/>
        </w:rPr>
        <w:t xml:space="preserve"> Letters</w:t>
      </w:r>
      <w:r w:rsidR="0046231D">
        <w:rPr>
          <w:rFonts w:ascii="Arial" w:hAnsi="Arial" w:cs="Arial"/>
          <w:i/>
          <w:color w:val="002E5D"/>
          <w:sz w:val="20"/>
          <w:szCs w:val="20"/>
        </w:rPr>
        <w:t xml:space="preserve"> (</w:t>
      </w:r>
      <w:r w:rsidR="001A29A0">
        <w:rPr>
          <w:rFonts w:ascii="Arial" w:hAnsi="Arial" w:cs="Arial"/>
          <w:i/>
          <w:color w:val="002E5D"/>
          <w:sz w:val="20"/>
          <w:szCs w:val="20"/>
        </w:rPr>
        <w:t>A</w:t>
      </w:r>
      <w:r w:rsidR="0046231D">
        <w:rPr>
          <w:rFonts w:ascii="Arial" w:hAnsi="Arial" w:cs="Arial"/>
          <w:i/>
          <w:color w:val="002E5D"/>
          <w:sz w:val="20"/>
          <w:szCs w:val="20"/>
        </w:rPr>
        <w:t>ttach with appendix C)</w:t>
      </w:r>
    </w:p>
    <w:p w14:paraId="296BDCDD" w14:textId="7384B95A" w:rsidR="00203256" w:rsidRDefault="00203256" w:rsidP="00B6066A">
      <w:pPr>
        <w:pStyle w:val="ListParagraph"/>
        <w:rPr>
          <w:rFonts w:ascii="Arial" w:hAnsi="Arial" w:cs="Arial"/>
          <w:color w:val="002E5D"/>
          <w:sz w:val="20"/>
          <w:szCs w:val="20"/>
        </w:rPr>
      </w:pPr>
      <w:r w:rsidRPr="00203256">
        <w:rPr>
          <w:rFonts w:ascii="Arial" w:hAnsi="Arial" w:cs="Arial"/>
          <w:color w:val="002E5D"/>
          <w:sz w:val="20"/>
          <w:szCs w:val="20"/>
        </w:rPr>
        <w:t>Please include three client references</w:t>
      </w:r>
      <w:r w:rsidR="00091556">
        <w:rPr>
          <w:rFonts w:ascii="Arial" w:hAnsi="Arial" w:cs="Arial"/>
          <w:color w:val="002E5D"/>
          <w:sz w:val="20"/>
          <w:szCs w:val="20"/>
        </w:rPr>
        <w:t xml:space="preserve">, </w:t>
      </w:r>
      <w:r w:rsidR="00BC5997">
        <w:rPr>
          <w:rFonts w:ascii="Arial" w:hAnsi="Arial" w:cs="Arial"/>
          <w:color w:val="002E5D"/>
          <w:sz w:val="20"/>
          <w:szCs w:val="20"/>
        </w:rPr>
        <w:t>r</w:t>
      </w:r>
      <w:r w:rsidR="00B81DED">
        <w:rPr>
          <w:rFonts w:ascii="Arial" w:hAnsi="Arial" w:cs="Arial"/>
          <w:color w:val="002E5D"/>
          <w:sz w:val="20"/>
          <w:szCs w:val="20"/>
        </w:rPr>
        <w:t xml:space="preserve">eference </w:t>
      </w:r>
      <w:r w:rsidR="00BC5997">
        <w:rPr>
          <w:rFonts w:ascii="Arial" w:hAnsi="Arial" w:cs="Arial"/>
          <w:color w:val="002E5D"/>
          <w:sz w:val="20"/>
          <w:szCs w:val="20"/>
        </w:rPr>
        <w:t>l</w:t>
      </w:r>
      <w:r w:rsidR="00B81DED">
        <w:rPr>
          <w:rFonts w:ascii="Arial" w:hAnsi="Arial" w:cs="Arial"/>
          <w:color w:val="002E5D"/>
          <w:sz w:val="20"/>
          <w:szCs w:val="20"/>
        </w:rPr>
        <w:t>etters</w:t>
      </w:r>
      <w:r w:rsidR="00601B4C">
        <w:rPr>
          <w:rFonts w:ascii="Arial" w:hAnsi="Arial" w:cs="Arial"/>
          <w:color w:val="002E5D"/>
          <w:sz w:val="20"/>
          <w:szCs w:val="20"/>
        </w:rPr>
        <w:t>,</w:t>
      </w:r>
      <w:r w:rsidRPr="00203256">
        <w:rPr>
          <w:rFonts w:ascii="Arial" w:hAnsi="Arial" w:cs="Arial"/>
          <w:color w:val="002E5D"/>
          <w:sz w:val="20"/>
          <w:szCs w:val="20"/>
        </w:rPr>
        <w:t xml:space="preserve"> and contact information. References should have worked with you</w:t>
      </w:r>
      <w:r w:rsidR="00091556">
        <w:rPr>
          <w:rFonts w:ascii="Arial" w:hAnsi="Arial" w:cs="Arial"/>
          <w:color w:val="002E5D"/>
          <w:sz w:val="20"/>
          <w:szCs w:val="20"/>
        </w:rPr>
        <w:t xml:space="preserve"> or you</w:t>
      </w:r>
      <w:r w:rsidRPr="00203256">
        <w:rPr>
          <w:rFonts w:ascii="Arial" w:hAnsi="Arial" w:cs="Arial"/>
          <w:color w:val="002E5D"/>
          <w:sz w:val="20"/>
          <w:szCs w:val="20"/>
        </w:rPr>
        <w:t xml:space="preserve">r organization </w:t>
      </w:r>
      <w:r w:rsidR="00091556">
        <w:rPr>
          <w:rFonts w:ascii="Arial" w:hAnsi="Arial" w:cs="Arial"/>
          <w:color w:val="002E5D"/>
          <w:sz w:val="20"/>
          <w:szCs w:val="20"/>
        </w:rPr>
        <w:t xml:space="preserve">in a similar capacity as this RFP </w:t>
      </w:r>
      <w:r w:rsidRPr="00203256">
        <w:rPr>
          <w:rFonts w:ascii="Arial" w:hAnsi="Arial" w:cs="Arial"/>
          <w:color w:val="002E5D"/>
          <w:sz w:val="20"/>
          <w:szCs w:val="20"/>
        </w:rPr>
        <w:t xml:space="preserve">within the past two years in connection with the </w:t>
      </w:r>
      <w:r w:rsidR="00612118">
        <w:rPr>
          <w:rFonts w:ascii="Arial" w:hAnsi="Arial" w:cs="Arial"/>
          <w:color w:val="002E5D"/>
          <w:sz w:val="20"/>
          <w:szCs w:val="20"/>
        </w:rPr>
        <w:t xml:space="preserve">subject </w:t>
      </w:r>
      <w:r w:rsidRPr="00203256">
        <w:rPr>
          <w:rFonts w:ascii="Arial" w:hAnsi="Arial" w:cs="Arial"/>
          <w:color w:val="002E5D"/>
          <w:sz w:val="20"/>
          <w:szCs w:val="20"/>
        </w:rPr>
        <w:t xml:space="preserve">matter applicable to this RFP. </w:t>
      </w:r>
      <w:r w:rsidR="00AD587B">
        <w:rPr>
          <w:rFonts w:ascii="Arial" w:hAnsi="Arial" w:cs="Arial"/>
          <w:color w:val="002E5D"/>
          <w:sz w:val="20"/>
          <w:szCs w:val="20"/>
        </w:rPr>
        <w:t>For each assignment</w:t>
      </w:r>
      <w:r w:rsidR="007054B4">
        <w:rPr>
          <w:rFonts w:ascii="Arial" w:hAnsi="Arial" w:cs="Arial"/>
          <w:color w:val="002E5D"/>
          <w:sz w:val="20"/>
          <w:szCs w:val="20"/>
        </w:rPr>
        <w:t xml:space="preserve"> delivered for your reference</w:t>
      </w:r>
      <w:r w:rsidR="00AD587B">
        <w:rPr>
          <w:rFonts w:ascii="Arial" w:hAnsi="Arial" w:cs="Arial"/>
          <w:color w:val="002E5D"/>
          <w:sz w:val="20"/>
          <w:szCs w:val="20"/>
        </w:rPr>
        <w:t xml:space="preserve"> please includ</w:t>
      </w:r>
      <w:r w:rsidR="009F5693">
        <w:rPr>
          <w:rFonts w:ascii="Arial" w:hAnsi="Arial" w:cs="Arial"/>
          <w:color w:val="002E5D"/>
          <w:sz w:val="20"/>
          <w:szCs w:val="20"/>
        </w:rPr>
        <w:t>e the respective signed contract</w:t>
      </w:r>
      <w:r w:rsidR="007054B4">
        <w:rPr>
          <w:rFonts w:ascii="Arial" w:hAnsi="Arial" w:cs="Arial"/>
          <w:color w:val="002E5D"/>
          <w:sz w:val="20"/>
          <w:szCs w:val="20"/>
        </w:rPr>
        <w:t xml:space="preserve"> as supporting documentation for your role and your fee. </w:t>
      </w:r>
      <w:r w:rsidRPr="00203256">
        <w:rPr>
          <w:rFonts w:ascii="Arial" w:hAnsi="Arial" w:cs="Arial"/>
          <w:color w:val="002E5D"/>
          <w:sz w:val="20"/>
          <w:szCs w:val="20"/>
        </w:rPr>
        <w:t xml:space="preserve"> </w:t>
      </w:r>
    </w:p>
    <w:p w14:paraId="7C0A6120" w14:textId="77777777" w:rsidR="009D4A9D" w:rsidRPr="009D4A9D" w:rsidRDefault="009D4A9D" w:rsidP="009D4A9D">
      <w:pPr>
        <w:pStyle w:val="ListParagraph"/>
        <w:rPr>
          <w:rFonts w:ascii="Arial" w:hAnsi="Arial" w:cs="Arial"/>
          <w:i/>
          <w:iCs/>
          <w:color w:val="002E5D"/>
          <w:sz w:val="20"/>
          <w:szCs w:val="20"/>
        </w:rPr>
      </w:pPr>
    </w:p>
    <w:p w14:paraId="00FD453D" w14:textId="42A6C958" w:rsidR="006E1F46" w:rsidRPr="006E1F46" w:rsidRDefault="006E1F46" w:rsidP="006E1F46">
      <w:pPr>
        <w:pStyle w:val="Heading2"/>
        <w:numPr>
          <w:ilvl w:val="0"/>
          <w:numId w:val="13"/>
        </w:numPr>
        <w:ind w:left="360"/>
      </w:pPr>
      <w:r w:rsidRPr="006E1F46">
        <w:rPr>
          <w:rFonts w:eastAsia="Times New Roman"/>
        </w:rPr>
        <w:t>Instructions for Submission of Proposal </w:t>
      </w:r>
    </w:p>
    <w:p w14:paraId="0F55DDD9" w14:textId="7C4E5A9C" w:rsidR="006E1F46" w:rsidRDefault="006E1F46" w:rsidP="006E1F46">
      <w:pPr>
        <w:spacing w:after="0" w:line="240" w:lineRule="auto"/>
        <w:textAlignment w:val="baseline"/>
        <w:rPr>
          <w:rFonts w:ascii="Arial" w:eastAsia="Times New Roman" w:hAnsi="Arial" w:cs="Arial"/>
          <w:color w:val="002060"/>
          <w:sz w:val="20"/>
          <w:szCs w:val="20"/>
        </w:rPr>
      </w:pPr>
      <w:r w:rsidRPr="006E1F46">
        <w:rPr>
          <w:rFonts w:ascii="Arial" w:eastAsia="Times New Roman" w:hAnsi="Arial" w:cs="Arial"/>
          <w:color w:val="002060"/>
          <w:sz w:val="20"/>
          <w:szCs w:val="20"/>
        </w:rPr>
        <w:t xml:space="preserve">Tanager will only accept completed proposals from </w:t>
      </w:r>
      <w:r w:rsidR="00CE1388">
        <w:rPr>
          <w:rFonts w:ascii="Arial" w:eastAsia="Times New Roman" w:hAnsi="Arial" w:cs="Arial"/>
          <w:color w:val="002060"/>
          <w:sz w:val="20"/>
          <w:szCs w:val="20"/>
        </w:rPr>
        <w:t>O</w:t>
      </w:r>
      <w:r w:rsidRPr="006E1F46">
        <w:rPr>
          <w:rFonts w:ascii="Arial" w:eastAsia="Times New Roman" w:hAnsi="Arial" w:cs="Arial"/>
          <w:color w:val="002060"/>
          <w:sz w:val="20"/>
          <w:szCs w:val="20"/>
        </w:rPr>
        <w:t xml:space="preserve">fferors. A completed proposal contains all the relevant documents needed to illustrate the requirements outlined above </w:t>
      </w:r>
      <w:r w:rsidRPr="006E1F46">
        <w:rPr>
          <w:rFonts w:ascii="Arial" w:eastAsia="Times New Roman" w:hAnsi="Arial" w:cs="Arial"/>
          <w:b/>
          <w:bCs/>
          <w:color w:val="002060"/>
          <w:sz w:val="20"/>
          <w:szCs w:val="20"/>
        </w:rPr>
        <w:t>Section 4. Proposal Preparation and Submission Requirements</w:t>
      </w:r>
      <w:r w:rsidRPr="006E1F46">
        <w:rPr>
          <w:rFonts w:ascii="Arial" w:eastAsia="Times New Roman" w:hAnsi="Arial" w:cs="Arial"/>
          <w:color w:val="002060"/>
          <w:sz w:val="20"/>
          <w:szCs w:val="20"/>
        </w:rPr>
        <w:t xml:space="preserve">: </w:t>
      </w:r>
      <w:r w:rsidRPr="006E1F46">
        <w:rPr>
          <w:rFonts w:ascii="Arial" w:eastAsia="Times New Roman" w:hAnsi="Arial" w:cs="Arial"/>
          <w:color w:val="002060"/>
          <w:sz w:val="20"/>
          <w:szCs w:val="20"/>
        </w:rPr>
        <w:lastRenderedPageBreak/>
        <w:t>Appendix B &amp;C, the Technical Proposal</w:t>
      </w:r>
      <w:r w:rsidR="009F6864">
        <w:rPr>
          <w:rFonts w:ascii="Arial" w:eastAsia="Times New Roman" w:hAnsi="Arial" w:cs="Arial"/>
          <w:color w:val="002060"/>
          <w:sz w:val="20"/>
          <w:szCs w:val="20"/>
        </w:rPr>
        <w:t xml:space="preserve"> </w:t>
      </w:r>
      <w:r w:rsidR="00A20EC1">
        <w:rPr>
          <w:rFonts w:ascii="Arial" w:eastAsia="Times New Roman" w:hAnsi="Arial" w:cs="Arial"/>
          <w:color w:val="002060"/>
          <w:sz w:val="20"/>
          <w:szCs w:val="20"/>
        </w:rPr>
        <w:t>(in English)</w:t>
      </w:r>
      <w:r w:rsidR="00FC6C12">
        <w:rPr>
          <w:rFonts w:ascii="Arial" w:eastAsia="Times New Roman" w:hAnsi="Arial" w:cs="Arial"/>
          <w:color w:val="002060"/>
          <w:sz w:val="20"/>
          <w:szCs w:val="20"/>
        </w:rPr>
        <w:t xml:space="preserve"> </w:t>
      </w:r>
      <w:r w:rsidR="00E345F1">
        <w:rPr>
          <w:rFonts w:ascii="Arial" w:eastAsia="Times New Roman" w:hAnsi="Arial" w:cs="Arial"/>
          <w:color w:val="002060"/>
          <w:sz w:val="20"/>
          <w:szCs w:val="20"/>
        </w:rPr>
        <w:t>which will include any relevant attachments like workplan, CV, references etc</w:t>
      </w:r>
      <w:r w:rsidR="00CE1388">
        <w:rPr>
          <w:rFonts w:ascii="Arial" w:eastAsia="Times New Roman" w:hAnsi="Arial" w:cs="Arial"/>
          <w:color w:val="002060"/>
          <w:sz w:val="20"/>
          <w:szCs w:val="20"/>
        </w:rPr>
        <w:t>.,</w:t>
      </w:r>
      <w:r w:rsidRPr="006E1F46">
        <w:rPr>
          <w:rFonts w:ascii="Arial" w:eastAsia="Times New Roman" w:hAnsi="Arial" w:cs="Arial"/>
          <w:color w:val="002060"/>
          <w:sz w:val="20"/>
          <w:szCs w:val="20"/>
        </w:rPr>
        <w:t xml:space="preserve"> a cost proposal (in Excel)</w:t>
      </w:r>
      <w:r w:rsidR="00BC5997">
        <w:rPr>
          <w:rFonts w:ascii="Arial" w:eastAsia="Times New Roman" w:hAnsi="Arial" w:cs="Arial"/>
          <w:color w:val="002060"/>
          <w:sz w:val="20"/>
          <w:szCs w:val="20"/>
        </w:rPr>
        <w:t>.</w:t>
      </w:r>
    </w:p>
    <w:p w14:paraId="2EABDD4C" w14:textId="77777777" w:rsidR="00091556" w:rsidRPr="006E1F46" w:rsidRDefault="00091556" w:rsidP="006E1F46">
      <w:pPr>
        <w:spacing w:after="0" w:line="240" w:lineRule="auto"/>
        <w:textAlignment w:val="baseline"/>
        <w:rPr>
          <w:rFonts w:ascii="Arial" w:eastAsia="Times New Roman" w:hAnsi="Arial" w:cs="Arial"/>
          <w:sz w:val="20"/>
          <w:szCs w:val="20"/>
        </w:rPr>
      </w:pPr>
    </w:p>
    <w:p w14:paraId="5DCF0F3D" w14:textId="77777777" w:rsidR="001F07AC" w:rsidRPr="00565F75" w:rsidRDefault="007A21F2"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5</w:t>
      </w:r>
      <w:r w:rsidR="001F07AC" w:rsidRPr="00565F75">
        <w:rPr>
          <w:rFonts w:ascii="Arial" w:hAnsi="Arial" w:cs="Arial"/>
          <w:b/>
          <w:color w:val="FFFFFF" w:themeColor="background1"/>
          <w:szCs w:val="24"/>
        </w:rPr>
        <w:t>. CRITERIA FOR EVALUATION</w:t>
      </w:r>
    </w:p>
    <w:p w14:paraId="6B88769E" w14:textId="67291819" w:rsidR="001F07AC" w:rsidRPr="004A08EF"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Tanager will evaluate proposals based on a best-value determination. The successful Offeror will be selected based on the proposal that represents the best value to </w:t>
      </w:r>
      <w:r w:rsidR="007A21F2">
        <w:rPr>
          <w:rFonts w:ascii="Arial" w:hAnsi="Arial" w:cs="Arial"/>
          <w:color w:val="002E5D"/>
          <w:sz w:val="20"/>
          <w:szCs w:val="20"/>
        </w:rPr>
        <w:t>TANAGER</w:t>
      </w:r>
      <w:r w:rsidRPr="001F07AC">
        <w:rPr>
          <w:rFonts w:ascii="Arial" w:hAnsi="Arial" w:cs="Arial"/>
          <w:color w:val="002E5D"/>
          <w:sz w:val="20"/>
          <w:szCs w:val="20"/>
        </w:rPr>
        <w:t>. Superior weight will be given to the technical services than to price, but price remains an important determinant for selection. Evaluation of the proposals may include the following criteria</w:t>
      </w:r>
      <w:r w:rsidR="001438D0">
        <w:rPr>
          <w:rFonts w:ascii="Arial" w:hAnsi="Arial" w:cs="Arial"/>
          <w:color w:val="002E5D"/>
          <w:sz w:val="20"/>
          <w:szCs w:val="20"/>
        </w:rPr>
        <w:t>:</w:t>
      </w:r>
    </w:p>
    <w:p w14:paraId="6D3B74F8" w14:textId="351875F7" w:rsidR="001F07AC" w:rsidRPr="004A08EF" w:rsidRDefault="00337CFA" w:rsidP="001F07AC">
      <w:pPr>
        <w:pStyle w:val="ListParagraph"/>
        <w:numPr>
          <w:ilvl w:val="0"/>
          <w:numId w:val="6"/>
        </w:numPr>
        <w:tabs>
          <w:tab w:val="left" w:pos="4284"/>
        </w:tabs>
        <w:rPr>
          <w:rFonts w:ascii="Arial" w:hAnsi="Arial" w:cs="Arial"/>
          <w:color w:val="002E5D"/>
          <w:sz w:val="20"/>
          <w:szCs w:val="20"/>
        </w:rPr>
      </w:pPr>
      <w:r w:rsidRPr="004A08EF">
        <w:rPr>
          <w:rFonts w:ascii="Arial" w:hAnsi="Arial" w:cs="Arial"/>
          <w:color w:val="002E5D"/>
          <w:sz w:val="20"/>
          <w:szCs w:val="20"/>
        </w:rPr>
        <w:t xml:space="preserve">Minimum of </w:t>
      </w:r>
      <w:r w:rsidR="001A43EA" w:rsidRPr="004A08EF">
        <w:rPr>
          <w:rFonts w:ascii="Arial" w:hAnsi="Arial" w:cs="Arial"/>
          <w:color w:val="002E5D"/>
          <w:sz w:val="20"/>
          <w:szCs w:val="20"/>
        </w:rPr>
        <w:t>3-5 years</w:t>
      </w:r>
      <w:r w:rsidR="007E2B77" w:rsidRPr="004A08EF">
        <w:rPr>
          <w:rFonts w:ascii="Arial" w:hAnsi="Arial" w:cs="Arial"/>
          <w:color w:val="002E5D"/>
          <w:sz w:val="20"/>
          <w:szCs w:val="20"/>
        </w:rPr>
        <w:t xml:space="preserve"> leading the successful planning and executi</w:t>
      </w:r>
      <w:r w:rsidR="002E2AA0">
        <w:rPr>
          <w:rFonts w:ascii="Arial" w:hAnsi="Arial" w:cs="Arial"/>
          <w:color w:val="002E5D"/>
          <w:sz w:val="20"/>
          <w:szCs w:val="20"/>
        </w:rPr>
        <w:t>on</w:t>
      </w:r>
      <w:r w:rsidR="007E2B77" w:rsidRPr="004A08EF">
        <w:rPr>
          <w:rFonts w:ascii="Arial" w:hAnsi="Arial" w:cs="Arial"/>
          <w:color w:val="002E5D"/>
          <w:sz w:val="20"/>
          <w:szCs w:val="20"/>
        </w:rPr>
        <w:t xml:space="preserve"> of a high-level experience</w:t>
      </w:r>
      <w:r w:rsidR="002C31E6" w:rsidRPr="004A08EF">
        <w:rPr>
          <w:rFonts w:ascii="Arial" w:hAnsi="Arial" w:cs="Arial"/>
          <w:color w:val="002E5D"/>
          <w:sz w:val="20"/>
          <w:szCs w:val="20"/>
        </w:rPr>
        <w:t xml:space="preserve"> sharing and learning forum</w:t>
      </w:r>
    </w:p>
    <w:p w14:paraId="6037B0BE" w14:textId="6E42C978" w:rsidR="002C31E6" w:rsidRPr="004A08EF" w:rsidRDefault="002C31E6" w:rsidP="001F07AC">
      <w:pPr>
        <w:pStyle w:val="ListParagraph"/>
        <w:numPr>
          <w:ilvl w:val="0"/>
          <w:numId w:val="6"/>
        </w:numPr>
        <w:tabs>
          <w:tab w:val="left" w:pos="4284"/>
        </w:tabs>
        <w:rPr>
          <w:rFonts w:ascii="Arial" w:hAnsi="Arial" w:cs="Arial"/>
          <w:color w:val="002E5D"/>
          <w:sz w:val="20"/>
          <w:szCs w:val="20"/>
        </w:rPr>
      </w:pPr>
      <w:r w:rsidRPr="004A08EF">
        <w:rPr>
          <w:rFonts w:ascii="Arial" w:hAnsi="Arial" w:cs="Arial"/>
          <w:color w:val="002E5D"/>
          <w:sz w:val="20"/>
          <w:szCs w:val="20"/>
        </w:rPr>
        <w:t>Excellent organizational skills with the ability to plan</w:t>
      </w:r>
      <w:r w:rsidR="009F0346" w:rsidRPr="004A08EF">
        <w:rPr>
          <w:rFonts w:ascii="Arial" w:hAnsi="Arial" w:cs="Arial"/>
          <w:color w:val="002E5D"/>
          <w:sz w:val="20"/>
          <w:szCs w:val="20"/>
        </w:rPr>
        <w:t xml:space="preserve"> and meet deadlines through and with teams of </w:t>
      </w:r>
      <w:r w:rsidR="00203619">
        <w:rPr>
          <w:rFonts w:ascii="Arial" w:hAnsi="Arial" w:cs="Arial"/>
          <w:color w:val="002E5D"/>
          <w:sz w:val="20"/>
          <w:szCs w:val="20"/>
        </w:rPr>
        <w:t xml:space="preserve">people and </w:t>
      </w:r>
      <w:r w:rsidR="005E4E80" w:rsidRPr="004A08EF">
        <w:rPr>
          <w:rFonts w:ascii="Arial" w:hAnsi="Arial" w:cs="Arial"/>
          <w:color w:val="002E5D"/>
          <w:sz w:val="20"/>
          <w:szCs w:val="20"/>
        </w:rPr>
        <w:t>individuals from diverse, cross-cultural backgrounds.</w:t>
      </w:r>
    </w:p>
    <w:p w14:paraId="1B331DB7" w14:textId="5E51F0C0" w:rsidR="005E4E80" w:rsidRPr="004A08EF" w:rsidRDefault="005E4E80" w:rsidP="001F07AC">
      <w:pPr>
        <w:pStyle w:val="ListParagraph"/>
        <w:numPr>
          <w:ilvl w:val="0"/>
          <w:numId w:val="6"/>
        </w:numPr>
        <w:tabs>
          <w:tab w:val="left" w:pos="4284"/>
        </w:tabs>
        <w:rPr>
          <w:rFonts w:ascii="Arial" w:hAnsi="Arial" w:cs="Arial"/>
          <w:color w:val="002E5D"/>
          <w:sz w:val="20"/>
          <w:szCs w:val="20"/>
        </w:rPr>
      </w:pPr>
      <w:r w:rsidRPr="5F00E3D0">
        <w:rPr>
          <w:rFonts w:ascii="Arial" w:hAnsi="Arial" w:cs="Arial"/>
          <w:color w:val="002E5D"/>
          <w:sz w:val="20"/>
          <w:szCs w:val="20"/>
        </w:rPr>
        <w:t xml:space="preserve">Fluency in English and French </w:t>
      </w:r>
      <w:r w:rsidR="00A8158D" w:rsidRPr="5F00E3D0">
        <w:rPr>
          <w:rFonts w:ascii="Arial" w:hAnsi="Arial" w:cs="Arial"/>
          <w:color w:val="002E5D"/>
          <w:sz w:val="20"/>
          <w:szCs w:val="20"/>
        </w:rPr>
        <w:t>desirable.</w:t>
      </w:r>
      <w:r w:rsidRPr="5F00E3D0">
        <w:rPr>
          <w:rFonts w:ascii="Arial" w:hAnsi="Arial" w:cs="Arial"/>
          <w:color w:val="002E5D"/>
          <w:sz w:val="20"/>
          <w:szCs w:val="20"/>
        </w:rPr>
        <w:t xml:space="preserve"> </w:t>
      </w:r>
    </w:p>
    <w:p w14:paraId="7E4AEECB" w14:textId="025653C1" w:rsidR="005E4E80" w:rsidRPr="004A08EF" w:rsidRDefault="005E4E80" w:rsidP="001F07AC">
      <w:pPr>
        <w:pStyle w:val="ListParagraph"/>
        <w:numPr>
          <w:ilvl w:val="0"/>
          <w:numId w:val="6"/>
        </w:numPr>
        <w:tabs>
          <w:tab w:val="left" w:pos="4284"/>
        </w:tabs>
        <w:rPr>
          <w:rFonts w:ascii="Arial" w:hAnsi="Arial" w:cs="Arial"/>
          <w:color w:val="002E5D"/>
          <w:sz w:val="20"/>
          <w:szCs w:val="20"/>
        </w:rPr>
      </w:pPr>
      <w:r w:rsidRPr="004A08EF">
        <w:rPr>
          <w:rFonts w:ascii="Arial" w:hAnsi="Arial" w:cs="Arial"/>
          <w:color w:val="002E5D"/>
          <w:sz w:val="20"/>
          <w:szCs w:val="20"/>
        </w:rPr>
        <w:t>Excellent communication skills – verbal, written, and digital.</w:t>
      </w:r>
    </w:p>
    <w:p w14:paraId="44D7BF52" w14:textId="4FC5C86C" w:rsidR="005E4E80" w:rsidRPr="004A08EF" w:rsidRDefault="00D923F6" w:rsidP="001F07AC">
      <w:pPr>
        <w:pStyle w:val="ListParagraph"/>
        <w:numPr>
          <w:ilvl w:val="0"/>
          <w:numId w:val="6"/>
        </w:numPr>
        <w:tabs>
          <w:tab w:val="left" w:pos="4284"/>
        </w:tabs>
        <w:rPr>
          <w:rFonts w:ascii="Arial" w:hAnsi="Arial" w:cs="Arial"/>
          <w:color w:val="002E5D"/>
          <w:sz w:val="20"/>
          <w:szCs w:val="20"/>
        </w:rPr>
      </w:pPr>
      <w:r w:rsidRPr="004A08EF">
        <w:rPr>
          <w:rFonts w:ascii="Arial" w:hAnsi="Arial" w:cs="Arial"/>
          <w:color w:val="002E5D"/>
          <w:sz w:val="20"/>
          <w:szCs w:val="20"/>
        </w:rPr>
        <w:t xml:space="preserve">A </w:t>
      </w:r>
      <w:r w:rsidR="00EB58C6">
        <w:rPr>
          <w:rFonts w:ascii="Arial" w:hAnsi="Arial" w:cs="Arial"/>
          <w:color w:val="002E5D"/>
          <w:sz w:val="20"/>
          <w:szCs w:val="20"/>
        </w:rPr>
        <w:t>solid</w:t>
      </w:r>
      <w:r w:rsidR="000B7C8C" w:rsidRPr="004A08EF">
        <w:rPr>
          <w:rFonts w:ascii="Arial" w:hAnsi="Arial" w:cs="Arial"/>
          <w:color w:val="002E5D"/>
          <w:sz w:val="20"/>
          <w:szCs w:val="20"/>
        </w:rPr>
        <w:t xml:space="preserve"> under</w:t>
      </w:r>
      <w:r w:rsidR="00BB0870" w:rsidRPr="004A08EF">
        <w:rPr>
          <w:rFonts w:ascii="Arial" w:hAnsi="Arial" w:cs="Arial"/>
          <w:color w:val="002E5D"/>
          <w:sz w:val="20"/>
          <w:szCs w:val="20"/>
        </w:rPr>
        <w:t xml:space="preserve">standing of </w:t>
      </w:r>
      <w:r w:rsidR="005A2EFF" w:rsidRPr="004A08EF">
        <w:rPr>
          <w:rFonts w:ascii="Arial" w:hAnsi="Arial" w:cs="Arial"/>
          <w:color w:val="002E5D"/>
          <w:sz w:val="20"/>
          <w:szCs w:val="20"/>
        </w:rPr>
        <w:t>operations, logistics, and</w:t>
      </w:r>
      <w:r w:rsidR="00EF39EE">
        <w:rPr>
          <w:rFonts w:ascii="Arial" w:hAnsi="Arial" w:cs="Arial"/>
          <w:color w:val="002E5D"/>
          <w:sz w:val="20"/>
          <w:szCs w:val="20"/>
        </w:rPr>
        <w:t xml:space="preserve"> </w:t>
      </w:r>
      <w:r w:rsidR="005A2EFF" w:rsidRPr="004A08EF">
        <w:rPr>
          <w:rFonts w:ascii="Arial" w:hAnsi="Arial" w:cs="Arial"/>
          <w:color w:val="002E5D"/>
          <w:sz w:val="20"/>
          <w:szCs w:val="20"/>
        </w:rPr>
        <w:t xml:space="preserve">procurement processes. </w:t>
      </w:r>
    </w:p>
    <w:p w14:paraId="62047875" w14:textId="3C8124D7" w:rsidR="00683AD9" w:rsidRPr="00683AD9" w:rsidRDefault="00683AD9" w:rsidP="003A2AF0">
      <w:pPr>
        <w:pStyle w:val="ListParagraph"/>
        <w:spacing w:after="0" w:line="240" w:lineRule="auto"/>
        <w:jc w:val="both"/>
        <w:textAlignment w:val="baseline"/>
        <w:rPr>
          <w:rFonts w:ascii="Segoe UI" w:eastAsia="Times New Roman" w:hAnsi="Segoe UI" w:cs="Segoe UI"/>
          <w:sz w:val="18"/>
          <w:szCs w:val="18"/>
        </w:rPr>
      </w:pPr>
    </w:p>
    <w:p w14:paraId="608E044F" w14:textId="1557DCBA" w:rsidR="00683AD9" w:rsidRPr="00080083" w:rsidRDefault="00683AD9" w:rsidP="005C6838">
      <w:pPr>
        <w:spacing w:after="0" w:line="240" w:lineRule="auto"/>
        <w:textAlignment w:val="baseline"/>
        <w:rPr>
          <w:rFonts w:ascii="Segoe UI" w:eastAsia="Times New Roman" w:hAnsi="Segoe UI" w:cs="Segoe UI"/>
          <w:sz w:val="16"/>
          <w:szCs w:val="16"/>
        </w:rPr>
      </w:pPr>
      <w:r w:rsidRPr="00080083">
        <w:rPr>
          <w:rFonts w:ascii="Arial" w:eastAsia="Times New Roman" w:hAnsi="Arial" w:cs="Arial"/>
          <w:b/>
          <w:bCs/>
          <w:color w:val="002E5D"/>
          <w:sz w:val="20"/>
          <w:szCs w:val="20"/>
        </w:rPr>
        <w:t xml:space="preserve">Basis of </w:t>
      </w:r>
      <w:r w:rsidR="001C23D1">
        <w:rPr>
          <w:rFonts w:ascii="Arial" w:eastAsia="Times New Roman" w:hAnsi="Arial" w:cs="Arial"/>
          <w:b/>
          <w:bCs/>
          <w:color w:val="002E5D"/>
          <w:sz w:val="20"/>
          <w:szCs w:val="20"/>
        </w:rPr>
        <w:t>E</w:t>
      </w:r>
      <w:r w:rsidRPr="00080083">
        <w:rPr>
          <w:rFonts w:ascii="Arial" w:eastAsia="Times New Roman" w:hAnsi="Arial" w:cs="Arial"/>
          <w:b/>
          <w:bCs/>
          <w:color w:val="002E5D"/>
          <w:sz w:val="20"/>
          <w:szCs w:val="20"/>
        </w:rPr>
        <w:t>valuation </w:t>
      </w:r>
      <w:r w:rsidRPr="00080083">
        <w:rPr>
          <w:rFonts w:ascii="Arial" w:eastAsia="Times New Roman" w:hAnsi="Arial" w:cs="Arial"/>
          <w:color w:val="002E5D"/>
          <w:sz w:val="20"/>
          <w:szCs w:val="20"/>
        </w:rPr>
        <w:t> </w:t>
      </w:r>
    </w:p>
    <w:tbl>
      <w:tblPr>
        <w:tblW w:w="0" w:type="dxa"/>
        <w:tblInd w:w="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40"/>
        <w:gridCol w:w="1980"/>
      </w:tblGrid>
      <w:tr w:rsidR="00683AD9" w:rsidRPr="00683AD9" w14:paraId="51B58A49" w14:textId="77777777" w:rsidTr="00683AD9">
        <w:trPr>
          <w:trHeight w:val="225"/>
        </w:trPr>
        <w:tc>
          <w:tcPr>
            <w:tcW w:w="6840" w:type="dxa"/>
            <w:tcBorders>
              <w:top w:val="single" w:sz="6" w:space="0" w:color="000000"/>
              <w:left w:val="single" w:sz="6" w:space="0" w:color="000000"/>
              <w:bottom w:val="single" w:sz="6" w:space="0" w:color="000000"/>
              <w:right w:val="single" w:sz="6" w:space="0" w:color="000000"/>
            </w:tcBorders>
            <w:shd w:val="clear" w:color="auto" w:fill="000066"/>
            <w:hideMark/>
          </w:tcPr>
          <w:p w14:paraId="43482271" w14:textId="77777777" w:rsidR="00683AD9" w:rsidRPr="00683AD9" w:rsidRDefault="00683AD9" w:rsidP="00683AD9">
            <w:pPr>
              <w:spacing w:after="0" w:line="240" w:lineRule="auto"/>
              <w:ind w:left="105"/>
              <w:jc w:val="both"/>
              <w:textAlignment w:val="baseline"/>
              <w:rPr>
                <w:rFonts w:ascii="Times New Roman" w:eastAsia="Times New Roman" w:hAnsi="Times New Roman" w:cs="Times New Roman"/>
              </w:rPr>
            </w:pPr>
            <w:r w:rsidRPr="00683AD9">
              <w:rPr>
                <w:rFonts w:ascii="Arial" w:eastAsia="Times New Roman" w:hAnsi="Arial" w:cs="Arial"/>
                <w:b/>
                <w:bCs/>
                <w:color w:val="FFFFFF"/>
                <w:sz w:val="20"/>
                <w:szCs w:val="20"/>
              </w:rPr>
              <w:t>Specific Criteria</w:t>
            </w:r>
            <w:r w:rsidRPr="00683AD9">
              <w:rPr>
                <w:rFonts w:ascii="Arial" w:eastAsia="Times New Roman" w:hAnsi="Arial" w:cs="Arial"/>
                <w:color w:val="FFFFFF"/>
                <w:sz w:val="20"/>
                <w:szCs w:val="20"/>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000066"/>
            <w:hideMark/>
          </w:tcPr>
          <w:p w14:paraId="415E176D" w14:textId="77777777" w:rsidR="00683AD9" w:rsidRPr="00683AD9" w:rsidRDefault="00683AD9" w:rsidP="00683AD9">
            <w:pPr>
              <w:spacing w:after="0" w:line="240" w:lineRule="auto"/>
              <w:ind w:left="105"/>
              <w:jc w:val="both"/>
              <w:textAlignment w:val="baseline"/>
              <w:rPr>
                <w:rFonts w:ascii="Times New Roman" w:eastAsia="Times New Roman" w:hAnsi="Times New Roman" w:cs="Times New Roman"/>
              </w:rPr>
            </w:pPr>
            <w:r w:rsidRPr="00683AD9">
              <w:rPr>
                <w:rFonts w:ascii="Arial" w:eastAsia="Times New Roman" w:hAnsi="Arial" w:cs="Arial"/>
                <w:b/>
                <w:bCs/>
                <w:color w:val="FFFFFF"/>
                <w:sz w:val="20"/>
                <w:szCs w:val="20"/>
              </w:rPr>
              <w:t>Maximum Score</w:t>
            </w:r>
            <w:r w:rsidRPr="00683AD9">
              <w:rPr>
                <w:rFonts w:ascii="Arial" w:eastAsia="Times New Roman" w:hAnsi="Arial" w:cs="Arial"/>
                <w:color w:val="FFFFFF"/>
                <w:sz w:val="20"/>
                <w:szCs w:val="20"/>
              </w:rPr>
              <w:t> </w:t>
            </w:r>
          </w:p>
        </w:tc>
      </w:tr>
      <w:tr w:rsidR="00683AD9" w:rsidRPr="00683AD9" w14:paraId="1697CF63" w14:textId="77777777" w:rsidTr="00683AD9">
        <w:trPr>
          <w:trHeight w:val="225"/>
        </w:trPr>
        <w:tc>
          <w:tcPr>
            <w:tcW w:w="6840" w:type="dxa"/>
            <w:tcBorders>
              <w:top w:val="single" w:sz="6" w:space="0" w:color="000000"/>
              <w:left w:val="single" w:sz="6" w:space="0" w:color="000000"/>
              <w:bottom w:val="single" w:sz="6" w:space="0" w:color="000000"/>
              <w:right w:val="single" w:sz="6" w:space="0" w:color="000000"/>
            </w:tcBorders>
            <w:shd w:val="clear" w:color="auto" w:fill="auto"/>
            <w:hideMark/>
          </w:tcPr>
          <w:p w14:paraId="3C86FC9E" w14:textId="77777777" w:rsidR="00683AD9" w:rsidRPr="00683AD9" w:rsidRDefault="00683AD9" w:rsidP="00683AD9">
            <w:pPr>
              <w:spacing w:after="0" w:line="240" w:lineRule="auto"/>
              <w:ind w:left="105"/>
              <w:jc w:val="both"/>
              <w:textAlignment w:val="baseline"/>
              <w:rPr>
                <w:rFonts w:ascii="Times New Roman" w:eastAsia="Times New Roman" w:hAnsi="Times New Roman" w:cs="Times New Roman"/>
              </w:rPr>
            </w:pPr>
            <w:r w:rsidRPr="00683AD9">
              <w:rPr>
                <w:rFonts w:ascii="Arial" w:eastAsia="Times New Roman" w:hAnsi="Arial" w:cs="Arial"/>
                <w:color w:val="44546A"/>
                <w:sz w:val="20"/>
                <w:szCs w:val="20"/>
              </w:rPr>
              <w:t>Technical Merits and interpretation of the RFP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1961B08" w14:textId="77777777" w:rsidR="00683AD9" w:rsidRPr="00683AD9" w:rsidRDefault="00683AD9" w:rsidP="00683AD9">
            <w:pPr>
              <w:spacing w:after="0" w:line="240" w:lineRule="auto"/>
              <w:ind w:left="795" w:right="780"/>
              <w:jc w:val="both"/>
              <w:textAlignment w:val="baseline"/>
              <w:rPr>
                <w:rFonts w:ascii="Times New Roman" w:eastAsia="Times New Roman" w:hAnsi="Times New Roman" w:cs="Times New Roman"/>
              </w:rPr>
            </w:pPr>
            <w:r w:rsidRPr="00683AD9">
              <w:rPr>
                <w:rFonts w:ascii="Arial" w:eastAsia="Times New Roman" w:hAnsi="Arial" w:cs="Arial"/>
                <w:color w:val="44546A"/>
                <w:sz w:val="20"/>
                <w:szCs w:val="20"/>
              </w:rPr>
              <w:t>40 </w:t>
            </w:r>
          </w:p>
        </w:tc>
      </w:tr>
      <w:tr w:rsidR="00683AD9" w:rsidRPr="00683AD9" w14:paraId="5D0F0CDF" w14:textId="77777777" w:rsidTr="00683AD9">
        <w:trPr>
          <w:trHeight w:val="225"/>
        </w:trPr>
        <w:tc>
          <w:tcPr>
            <w:tcW w:w="6840" w:type="dxa"/>
            <w:tcBorders>
              <w:top w:val="single" w:sz="6" w:space="0" w:color="000000"/>
              <w:left w:val="single" w:sz="6" w:space="0" w:color="000000"/>
              <w:bottom w:val="single" w:sz="6" w:space="0" w:color="000000"/>
              <w:right w:val="single" w:sz="6" w:space="0" w:color="000000"/>
            </w:tcBorders>
            <w:shd w:val="clear" w:color="auto" w:fill="auto"/>
            <w:hideMark/>
          </w:tcPr>
          <w:p w14:paraId="58FBB565" w14:textId="77777777" w:rsidR="00683AD9" w:rsidRPr="00683AD9" w:rsidRDefault="00683AD9" w:rsidP="00683AD9">
            <w:pPr>
              <w:spacing w:after="0" w:line="240" w:lineRule="auto"/>
              <w:ind w:left="105"/>
              <w:jc w:val="both"/>
              <w:textAlignment w:val="baseline"/>
              <w:rPr>
                <w:rFonts w:ascii="Times New Roman" w:eastAsia="Times New Roman" w:hAnsi="Times New Roman" w:cs="Times New Roman"/>
              </w:rPr>
            </w:pPr>
            <w:r w:rsidRPr="00683AD9">
              <w:rPr>
                <w:rFonts w:ascii="Arial" w:eastAsia="Times New Roman" w:hAnsi="Arial" w:cs="Arial"/>
                <w:color w:val="44546A"/>
                <w:sz w:val="20"/>
                <w:szCs w:val="20"/>
              </w:rPr>
              <w:t>Organizational/Individual capacity, portfolio, and past performance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B6AD8E1" w14:textId="0939D18B" w:rsidR="00683AD9" w:rsidRPr="00683AD9" w:rsidRDefault="00F00426" w:rsidP="00683AD9">
            <w:pPr>
              <w:spacing w:after="0" w:line="240" w:lineRule="auto"/>
              <w:ind w:left="795" w:right="780"/>
              <w:jc w:val="both"/>
              <w:textAlignment w:val="baseline"/>
              <w:rPr>
                <w:rFonts w:ascii="Times New Roman" w:eastAsia="Times New Roman" w:hAnsi="Times New Roman" w:cs="Times New Roman"/>
              </w:rPr>
            </w:pPr>
            <w:r>
              <w:rPr>
                <w:rFonts w:ascii="Arial" w:eastAsia="Times New Roman" w:hAnsi="Arial" w:cs="Arial"/>
                <w:color w:val="44546A"/>
                <w:sz w:val="20"/>
                <w:szCs w:val="20"/>
              </w:rPr>
              <w:t>4</w:t>
            </w:r>
            <w:r w:rsidR="00683AD9" w:rsidRPr="00683AD9">
              <w:rPr>
                <w:rFonts w:ascii="Arial" w:eastAsia="Times New Roman" w:hAnsi="Arial" w:cs="Arial"/>
                <w:color w:val="44546A"/>
                <w:sz w:val="20"/>
                <w:szCs w:val="20"/>
              </w:rPr>
              <w:t>0 </w:t>
            </w:r>
          </w:p>
        </w:tc>
      </w:tr>
      <w:tr w:rsidR="00683AD9" w:rsidRPr="00683AD9" w14:paraId="4D0DD469" w14:textId="77777777" w:rsidTr="00683AD9">
        <w:trPr>
          <w:trHeight w:val="225"/>
        </w:trPr>
        <w:tc>
          <w:tcPr>
            <w:tcW w:w="6840" w:type="dxa"/>
            <w:tcBorders>
              <w:top w:val="single" w:sz="6" w:space="0" w:color="000000"/>
              <w:left w:val="single" w:sz="6" w:space="0" w:color="000000"/>
              <w:bottom w:val="single" w:sz="6" w:space="0" w:color="000000"/>
              <w:right w:val="single" w:sz="6" w:space="0" w:color="000000"/>
            </w:tcBorders>
            <w:shd w:val="clear" w:color="auto" w:fill="auto"/>
            <w:hideMark/>
          </w:tcPr>
          <w:p w14:paraId="256DBEC0" w14:textId="77777777" w:rsidR="00683AD9" w:rsidRPr="00683AD9" w:rsidRDefault="00683AD9" w:rsidP="00683AD9">
            <w:pPr>
              <w:spacing w:after="0" w:line="240" w:lineRule="auto"/>
              <w:ind w:left="105"/>
              <w:jc w:val="both"/>
              <w:textAlignment w:val="baseline"/>
              <w:rPr>
                <w:rFonts w:ascii="Times New Roman" w:eastAsia="Times New Roman" w:hAnsi="Times New Roman" w:cs="Times New Roman"/>
              </w:rPr>
            </w:pPr>
            <w:r w:rsidRPr="00683AD9">
              <w:rPr>
                <w:rFonts w:ascii="Arial" w:eastAsia="Times New Roman" w:hAnsi="Arial" w:cs="Arial"/>
                <w:color w:val="44546A"/>
                <w:sz w:val="20"/>
                <w:szCs w:val="20"/>
              </w:rPr>
              <w:t>Price reasonableness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E3B8943" w14:textId="4DDFBD56" w:rsidR="00683AD9" w:rsidRPr="00683AD9" w:rsidRDefault="00F00426" w:rsidP="00683AD9">
            <w:pPr>
              <w:spacing w:after="0" w:line="240" w:lineRule="auto"/>
              <w:ind w:left="795" w:right="780"/>
              <w:jc w:val="both"/>
              <w:textAlignment w:val="baseline"/>
              <w:rPr>
                <w:rFonts w:ascii="Times New Roman" w:eastAsia="Times New Roman" w:hAnsi="Times New Roman" w:cs="Times New Roman"/>
              </w:rPr>
            </w:pPr>
            <w:r>
              <w:rPr>
                <w:rFonts w:ascii="Arial" w:eastAsia="Times New Roman" w:hAnsi="Arial" w:cs="Arial"/>
                <w:color w:val="44546A"/>
                <w:sz w:val="20"/>
                <w:szCs w:val="20"/>
              </w:rPr>
              <w:t>2</w:t>
            </w:r>
            <w:r w:rsidR="00683AD9" w:rsidRPr="00683AD9">
              <w:rPr>
                <w:rFonts w:ascii="Arial" w:eastAsia="Times New Roman" w:hAnsi="Arial" w:cs="Arial"/>
                <w:color w:val="44546A"/>
                <w:sz w:val="20"/>
                <w:szCs w:val="20"/>
              </w:rPr>
              <w:t>0 </w:t>
            </w:r>
          </w:p>
        </w:tc>
      </w:tr>
      <w:tr w:rsidR="00683AD9" w:rsidRPr="00683AD9" w14:paraId="0B883E80" w14:textId="77777777" w:rsidTr="00683AD9">
        <w:trPr>
          <w:trHeight w:val="225"/>
        </w:trPr>
        <w:tc>
          <w:tcPr>
            <w:tcW w:w="6840" w:type="dxa"/>
            <w:tcBorders>
              <w:top w:val="single" w:sz="6" w:space="0" w:color="000000"/>
              <w:left w:val="single" w:sz="6" w:space="0" w:color="000000"/>
              <w:bottom w:val="single" w:sz="6" w:space="0" w:color="000000"/>
              <w:right w:val="single" w:sz="6" w:space="0" w:color="000000"/>
            </w:tcBorders>
            <w:shd w:val="clear" w:color="auto" w:fill="auto"/>
            <w:hideMark/>
          </w:tcPr>
          <w:p w14:paraId="269AB0C3" w14:textId="77777777" w:rsidR="00683AD9" w:rsidRPr="00683AD9" w:rsidRDefault="00683AD9" w:rsidP="00683AD9">
            <w:pPr>
              <w:spacing w:after="0" w:line="240" w:lineRule="auto"/>
              <w:ind w:left="105"/>
              <w:jc w:val="both"/>
              <w:textAlignment w:val="baseline"/>
              <w:rPr>
                <w:rFonts w:ascii="Times New Roman" w:eastAsia="Times New Roman" w:hAnsi="Times New Roman" w:cs="Times New Roman"/>
              </w:rPr>
            </w:pPr>
            <w:r w:rsidRPr="00683AD9">
              <w:rPr>
                <w:rFonts w:ascii="Arial" w:eastAsia="Times New Roman" w:hAnsi="Arial" w:cs="Arial"/>
                <w:b/>
                <w:bCs/>
                <w:color w:val="44546A"/>
                <w:sz w:val="20"/>
                <w:szCs w:val="20"/>
              </w:rPr>
              <w:t>Total Score </w:t>
            </w:r>
            <w:r w:rsidRPr="00683AD9">
              <w:rPr>
                <w:rFonts w:ascii="Arial" w:eastAsia="Times New Roman" w:hAnsi="Arial" w:cs="Arial"/>
                <w:color w:val="44546A"/>
                <w:sz w:val="20"/>
                <w:szCs w:val="20"/>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77C02E8" w14:textId="77777777" w:rsidR="00683AD9" w:rsidRPr="00683AD9" w:rsidRDefault="00683AD9" w:rsidP="00683AD9">
            <w:pPr>
              <w:spacing w:after="0" w:line="240" w:lineRule="auto"/>
              <w:ind w:left="105" w:right="780"/>
              <w:jc w:val="both"/>
              <w:textAlignment w:val="baseline"/>
              <w:rPr>
                <w:rFonts w:ascii="Times New Roman" w:eastAsia="Times New Roman" w:hAnsi="Times New Roman" w:cs="Times New Roman"/>
              </w:rPr>
            </w:pPr>
            <w:r w:rsidRPr="00683AD9">
              <w:rPr>
                <w:rFonts w:ascii="Arial" w:eastAsia="Times New Roman" w:hAnsi="Arial" w:cs="Arial"/>
                <w:b/>
                <w:bCs/>
                <w:color w:val="44546A"/>
                <w:sz w:val="20"/>
                <w:szCs w:val="20"/>
              </w:rPr>
              <w:t>          100</w:t>
            </w:r>
            <w:r w:rsidRPr="00683AD9">
              <w:rPr>
                <w:rFonts w:ascii="Arial" w:eastAsia="Times New Roman" w:hAnsi="Arial" w:cs="Arial"/>
                <w:color w:val="44546A"/>
                <w:sz w:val="20"/>
                <w:szCs w:val="20"/>
              </w:rPr>
              <w:t> </w:t>
            </w:r>
          </w:p>
        </w:tc>
      </w:tr>
    </w:tbl>
    <w:p w14:paraId="04D25B2B" w14:textId="77777777" w:rsidR="00683AD9" w:rsidRPr="00683AD9" w:rsidRDefault="00683AD9" w:rsidP="005C6838">
      <w:pPr>
        <w:pStyle w:val="ListParagraph"/>
        <w:spacing w:after="0" w:line="240" w:lineRule="auto"/>
        <w:jc w:val="both"/>
        <w:textAlignment w:val="baseline"/>
        <w:rPr>
          <w:rFonts w:ascii="Segoe UI" w:eastAsia="Times New Roman" w:hAnsi="Segoe UI" w:cs="Segoe UI"/>
          <w:sz w:val="18"/>
          <w:szCs w:val="18"/>
        </w:rPr>
      </w:pPr>
      <w:r w:rsidRPr="00683AD9">
        <w:rPr>
          <w:rFonts w:ascii="Arial" w:eastAsia="Times New Roman" w:hAnsi="Arial" w:cs="Arial"/>
          <w:color w:val="002E5D"/>
        </w:rPr>
        <w:t> </w:t>
      </w:r>
    </w:p>
    <w:p w14:paraId="227DCFC1" w14:textId="5B7B22E7" w:rsidR="001F07AC" w:rsidRDefault="00683AD9" w:rsidP="00683AD9">
      <w:pPr>
        <w:spacing w:after="0" w:line="240" w:lineRule="auto"/>
        <w:jc w:val="both"/>
        <w:textAlignment w:val="baseline"/>
        <w:rPr>
          <w:rFonts w:ascii="Arial" w:eastAsia="Times New Roman" w:hAnsi="Arial" w:cs="Arial"/>
          <w:color w:val="002E5D"/>
          <w:sz w:val="20"/>
          <w:szCs w:val="20"/>
        </w:rPr>
      </w:pPr>
      <w:r w:rsidRPr="00080083">
        <w:rPr>
          <w:rFonts w:ascii="Arial" w:eastAsia="Times New Roman" w:hAnsi="Arial" w:cs="Arial"/>
          <w:color w:val="002E5D"/>
          <w:sz w:val="20"/>
          <w:szCs w:val="20"/>
        </w:rPr>
        <w:t>The evaluation committee will review the Technical Offer based upon the criteria listed above and suitability to meet the deliverables listed in Section 2. The quotations will be reviewed to ensure they are complete and free of computational errors. The committee will also assess the reasonableness of costs, cost-effectiveness of the budget, and will determine whether the costs reflect a clear understanding of project requirements. A contract will be offered to the responsible Offeror whose proposal follows the RFP instructions and is judged to be the most advantageous to Tanager. </w:t>
      </w:r>
    </w:p>
    <w:p w14:paraId="53AF5101" w14:textId="77777777" w:rsidR="00091556" w:rsidRPr="00080083" w:rsidRDefault="00091556" w:rsidP="00683AD9">
      <w:pPr>
        <w:spacing w:after="0" w:line="240" w:lineRule="auto"/>
        <w:jc w:val="both"/>
        <w:textAlignment w:val="baseline"/>
        <w:rPr>
          <w:rFonts w:ascii="Segoe UI" w:eastAsia="Times New Roman" w:hAnsi="Segoe UI" w:cs="Segoe UI"/>
          <w:sz w:val="16"/>
          <w:szCs w:val="16"/>
        </w:rPr>
      </w:pPr>
    </w:p>
    <w:p w14:paraId="4F97F222" w14:textId="77777777" w:rsidR="001F07AC" w:rsidRPr="00565F75" w:rsidRDefault="007A21F2"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6</w:t>
      </w:r>
      <w:r w:rsidR="001F07AC" w:rsidRPr="00565F75">
        <w:rPr>
          <w:rFonts w:ascii="Arial" w:hAnsi="Arial" w:cs="Arial"/>
          <w:b/>
          <w:color w:val="FFFFFF" w:themeColor="background1"/>
          <w:szCs w:val="24"/>
        </w:rPr>
        <w:t>. SOLICITATION PROCESS</w:t>
      </w:r>
    </w:p>
    <w:p w14:paraId="1330E616" w14:textId="2AFDC6F9" w:rsidR="001F07AC" w:rsidRPr="001F07AC" w:rsidRDefault="001F07AC" w:rsidP="001F07AC">
      <w:pPr>
        <w:tabs>
          <w:tab w:val="left" w:pos="4284"/>
        </w:tabs>
        <w:rPr>
          <w:rFonts w:ascii="Arial" w:hAnsi="Arial" w:cs="Arial"/>
          <w:color w:val="002E5D"/>
          <w:sz w:val="20"/>
          <w:szCs w:val="20"/>
          <w:highlight w:val="yellow"/>
        </w:rPr>
      </w:pPr>
      <w:r w:rsidRPr="001F07AC">
        <w:rPr>
          <w:rFonts w:ascii="Arial" w:hAnsi="Arial" w:cs="Arial"/>
          <w:color w:val="002E5D"/>
          <w:sz w:val="20"/>
          <w:szCs w:val="20"/>
        </w:rPr>
        <w:t xml:space="preserve">Once the RFP is released, the Offeror must submit a formal proposal to be sent to the contact person at </w:t>
      </w:r>
      <w:r w:rsidR="007A21F2">
        <w:rPr>
          <w:rFonts w:ascii="Arial" w:hAnsi="Arial" w:cs="Arial"/>
          <w:color w:val="002E5D"/>
          <w:sz w:val="20"/>
          <w:szCs w:val="20"/>
        </w:rPr>
        <w:t>TANAGER</w:t>
      </w:r>
      <w:r w:rsidRPr="001F07AC">
        <w:rPr>
          <w:rFonts w:ascii="Arial" w:hAnsi="Arial" w:cs="Arial"/>
          <w:color w:val="002E5D"/>
          <w:sz w:val="20"/>
          <w:szCs w:val="20"/>
        </w:rPr>
        <w:t xml:space="preserve"> as indicated in Section </w:t>
      </w:r>
      <w:r w:rsidR="00B87DF6">
        <w:rPr>
          <w:rFonts w:ascii="Arial" w:hAnsi="Arial" w:cs="Arial"/>
          <w:color w:val="002E5D"/>
          <w:sz w:val="20"/>
          <w:szCs w:val="20"/>
        </w:rPr>
        <w:t>4.B.2.</w:t>
      </w:r>
      <w:r w:rsidRPr="001F07AC">
        <w:rPr>
          <w:rFonts w:ascii="Arial" w:hAnsi="Arial" w:cs="Arial"/>
          <w:color w:val="002E5D"/>
          <w:sz w:val="20"/>
          <w:szCs w:val="20"/>
        </w:rPr>
        <w:t xml:space="preserve">  The submitted proposals will be reviewed against the criteria for evaluation defined in Section </w:t>
      </w:r>
      <w:r w:rsidR="004569B4">
        <w:rPr>
          <w:rFonts w:ascii="Arial" w:hAnsi="Arial" w:cs="Arial"/>
          <w:color w:val="002E5D"/>
          <w:sz w:val="20"/>
          <w:szCs w:val="20"/>
        </w:rPr>
        <w:t>5</w:t>
      </w:r>
      <w:r w:rsidRPr="001F07AC">
        <w:rPr>
          <w:rFonts w:ascii="Arial" w:hAnsi="Arial" w:cs="Arial"/>
          <w:color w:val="002E5D"/>
          <w:sz w:val="20"/>
          <w:szCs w:val="20"/>
        </w:rPr>
        <w:t xml:space="preserve"> above and rated on their ability to satisfy the requirements stated in this RFP document.  A preferred Offeror will be chosen and formally notified.  A formal contract will be negotiated with the selected Offeror and, if endorsed, the Offeror will </w:t>
      </w:r>
      <w:r w:rsidR="004569B4">
        <w:rPr>
          <w:rFonts w:ascii="Arial" w:hAnsi="Arial" w:cs="Arial"/>
          <w:color w:val="002E5D"/>
          <w:sz w:val="20"/>
          <w:szCs w:val="20"/>
        </w:rPr>
        <w:t xml:space="preserve">begin work on the project. </w:t>
      </w:r>
    </w:p>
    <w:p w14:paraId="55F78467" w14:textId="77777777" w:rsidR="001F07AC" w:rsidRPr="00565F75" w:rsidRDefault="007A21F2"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7</w:t>
      </w:r>
      <w:r w:rsidR="001F07AC" w:rsidRPr="00565F75">
        <w:rPr>
          <w:rFonts w:ascii="Arial" w:hAnsi="Arial" w:cs="Arial"/>
          <w:b/>
          <w:color w:val="FFFFFF" w:themeColor="background1"/>
          <w:szCs w:val="24"/>
        </w:rPr>
        <w:t>. TERMS AND CONDITIONS</w:t>
      </w:r>
    </w:p>
    <w:p w14:paraId="139F35EB" w14:textId="48C30A19" w:rsidR="001F07AC" w:rsidRDefault="001F07AC" w:rsidP="007F14CB">
      <w:pPr>
        <w:pStyle w:val="Heading2"/>
        <w:numPr>
          <w:ilvl w:val="0"/>
          <w:numId w:val="15"/>
        </w:numPr>
        <w:ind w:left="360"/>
      </w:pPr>
      <w:r>
        <w:t>Late Submissions</w:t>
      </w:r>
    </w:p>
    <w:p w14:paraId="5DE42B52" w14:textId="77777777"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Proposals received after the submission deadline stated in the cover page of this RFP may not be considered. Offerors will be held responsible for ensuring their proposals are received according to the instructions stated herein. A late offer will be considered if the cause was attributable to </w:t>
      </w:r>
      <w:r w:rsidR="00DA0B7A">
        <w:rPr>
          <w:rFonts w:ascii="Arial" w:hAnsi="Arial" w:cs="Arial"/>
          <w:color w:val="002E5D"/>
          <w:sz w:val="20"/>
          <w:szCs w:val="20"/>
        </w:rPr>
        <w:t>TANAGER</w:t>
      </w:r>
      <w:r w:rsidRPr="001F07AC">
        <w:rPr>
          <w:rFonts w:ascii="Arial" w:hAnsi="Arial" w:cs="Arial"/>
          <w:color w:val="002E5D"/>
          <w:sz w:val="20"/>
          <w:szCs w:val="20"/>
        </w:rPr>
        <w:t xml:space="preserve"> or its employees/agents, or if it is in </w:t>
      </w:r>
      <w:r>
        <w:rPr>
          <w:rFonts w:ascii="Arial" w:hAnsi="Arial" w:cs="Arial"/>
          <w:color w:val="002E5D"/>
          <w:sz w:val="20"/>
          <w:szCs w:val="20"/>
        </w:rPr>
        <w:t>the best interest of Tanager</w:t>
      </w:r>
      <w:r w:rsidRPr="001F07AC">
        <w:rPr>
          <w:rFonts w:ascii="Arial" w:hAnsi="Arial" w:cs="Arial"/>
          <w:color w:val="002E5D"/>
          <w:sz w:val="20"/>
          <w:szCs w:val="20"/>
        </w:rPr>
        <w:t xml:space="preserve"> and the project.</w:t>
      </w:r>
    </w:p>
    <w:p w14:paraId="155ED669" w14:textId="248B7CA9" w:rsidR="001F07AC" w:rsidRDefault="001F07AC" w:rsidP="00D9664A">
      <w:pPr>
        <w:pStyle w:val="Heading2"/>
        <w:numPr>
          <w:ilvl w:val="0"/>
          <w:numId w:val="15"/>
        </w:numPr>
        <w:ind w:left="360"/>
      </w:pPr>
      <w:r>
        <w:t>Modification of RFP Requirements</w:t>
      </w:r>
    </w:p>
    <w:p w14:paraId="72544A04" w14:textId="77777777" w:rsidR="001F07AC" w:rsidRPr="001F07AC" w:rsidRDefault="007A21F2" w:rsidP="001F07AC">
      <w:pPr>
        <w:tabs>
          <w:tab w:val="left" w:pos="4284"/>
        </w:tabs>
        <w:rPr>
          <w:rFonts w:ascii="Arial" w:hAnsi="Arial" w:cs="Arial"/>
          <w:color w:val="002E5D"/>
          <w:sz w:val="20"/>
          <w:szCs w:val="20"/>
        </w:rPr>
      </w:pPr>
      <w:r>
        <w:rPr>
          <w:rFonts w:ascii="Arial" w:hAnsi="Arial" w:cs="Arial"/>
          <w:color w:val="002E5D"/>
          <w:sz w:val="20"/>
          <w:szCs w:val="20"/>
        </w:rPr>
        <w:t>TANAGER</w:t>
      </w:r>
      <w:r w:rsidR="001F07AC" w:rsidRPr="001F07AC">
        <w:rPr>
          <w:rFonts w:ascii="Arial" w:hAnsi="Arial" w:cs="Arial"/>
          <w:color w:val="002E5D"/>
          <w:sz w:val="20"/>
          <w:szCs w:val="20"/>
        </w:rPr>
        <w:t xml:space="preserve"> retains the right to terminate the RFP or modify the requirements upon notification of the Offeror.  </w:t>
      </w:r>
    </w:p>
    <w:p w14:paraId="26A86D6C" w14:textId="40AACB3A" w:rsidR="001F07AC" w:rsidRPr="00043306" w:rsidRDefault="001F07AC" w:rsidP="00043306">
      <w:pPr>
        <w:pStyle w:val="ListParagraph"/>
        <w:numPr>
          <w:ilvl w:val="0"/>
          <w:numId w:val="15"/>
        </w:numPr>
        <w:tabs>
          <w:tab w:val="left" w:pos="4284"/>
        </w:tabs>
        <w:spacing w:after="0"/>
        <w:ind w:left="360"/>
        <w:rPr>
          <w:rFonts w:ascii="Arial" w:hAnsi="Arial" w:cs="Arial"/>
          <w:b/>
          <w:bCs/>
          <w:color w:val="002E5D"/>
          <w:sz w:val="20"/>
          <w:szCs w:val="20"/>
        </w:rPr>
      </w:pPr>
      <w:r w:rsidRPr="00043306">
        <w:rPr>
          <w:rFonts w:ascii="Arial" w:hAnsi="Arial" w:cs="Arial"/>
          <w:b/>
          <w:bCs/>
          <w:color w:val="002E5D"/>
          <w:sz w:val="20"/>
          <w:szCs w:val="20"/>
        </w:rPr>
        <w:t>Withdrawals of Proposals</w:t>
      </w:r>
    </w:p>
    <w:p w14:paraId="267A865A" w14:textId="77777777"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Proposals may be withdrawn by written notice via email at any time before award. Proposals may be withdrawn in person by the Offeror or authorized </w:t>
      </w:r>
      <w:proofErr w:type="gramStart"/>
      <w:r w:rsidRPr="001F07AC">
        <w:rPr>
          <w:rFonts w:ascii="Arial" w:hAnsi="Arial" w:cs="Arial"/>
          <w:color w:val="002E5D"/>
          <w:sz w:val="20"/>
          <w:szCs w:val="20"/>
        </w:rPr>
        <w:t>representative, if</w:t>
      </w:r>
      <w:proofErr w:type="gramEnd"/>
      <w:r w:rsidRPr="001F07AC">
        <w:rPr>
          <w:rFonts w:ascii="Arial" w:hAnsi="Arial" w:cs="Arial"/>
          <w:color w:val="002E5D"/>
          <w:sz w:val="20"/>
          <w:szCs w:val="20"/>
        </w:rPr>
        <w:t xml:space="preserve"> the representative’s identity is made known and the representative signs a receipt for the proposal before award.</w:t>
      </w:r>
    </w:p>
    <w:p w14:paraId="4580F46D" w14:textId="24B0A8A5" w:rsidR="001F07AC" w:rsidRDefault="001F07AC" w:rsidP="00092812">
      <w:pPr>
        <w:pStyle w:val="Heading2"/>
        <w:numPr>
          <w:ilvl w:val="0"/>
          <w:numId w:val="15"/>
        </w:numPr>
        <w:ind w:left="360"/>
      </w:pPr>
      <w:r>
        <w:t>Right of Negotiation and Acceptance of Proposal</w:t>
      </w:r>
    </w:p>
    <w:p w14:paraId="7F2DC93E" w14:textId="77777777"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This RFP represents a definition of requirements and is an invitation for submission of proposals. </w:t>
      </w:r>
      <w:r w:rsidR="007A21F2">
        <w:rPr>
          <w:rFonts w:ascii="Arial" w:hAnsi="Arial" w:cs="Arial"/>
          <w:color w:val="002E5D"/>
          <w:sz w:val="20"/>
          <w:szCs w:val="20"/>
        </w:rPr>
        <w:t>TANAGER</w:t>
      </w:r>
      <w:r w:rsidRPr="001F07AC">
        <w:rPr>
          <w:rFonts w:ascii="Arial" w:hAnsi="Arial" w:cs="Arial"/>
          <w:color w:val="002E5D"/>
          <w:sz w:val="20"/>
          <w:szCs w:val="20"/>
        </w:rPr>
        <w:t xml:space="preserve"> reserves the right to fund/award any or none of the submitted proposals. No commitment is made, either expressed or implied, to compensate Offerors for costs incurred in the preparation and submission of their proposal.</w:t>
      </w:r>
    </w:p>
    <w:p w14:paraId="1A8E52F3" w14:textId="77777777" w:rsidR="001F07AC" w:rsidRPr="001F07AC" w:rsidRDefault="007A21F2" w:rsidP="001F07AC">
      <w:pPr>
        <w:tabs>
          <w:tab w:val="left" w:pos="4284"/>
        </w:tabs>
        <w:rPr>
          <w:rFonts w:ascii="Arial" w:hAnsi="Arial" w:cs="Arial"/>
          <w:color w:val="002E5D"/>
          <w:sz w:val="20"/>
          <w:szCs w:val="20"/>
        </w:rPr>
      </w:pPr>
      <w:r>
        <w:rPr>
          <w:rFonts w:ascii="Arial" w:hAnsi="Arial" w:cs="Arial"/>
          <w:color w:val="002E5D"/>
          <w:sz w:val="20"/>
          <w:szCs w:val="20"/>
        </w:rPr>
        <w:lastRenderedPageBreak/>
        <w:t>TANAGER</w:t>
      </w:r>
      <w:r w:rsidR="001F07AC" w:rsidRPr="001F07AC">
        <w:rPr>
          <w:rFonts w:ascii="Arial" w:hAnsi="Arial" w:cs="Arial"/>
          <w:color w:val="002E5D"/>
          <w:sz w:val="20"/>
          <w:szCs w:val="20"/>
        </w:rPr>
        <w:t xml:space="preserve"> may reject any proposal that is nonresponsive. A responsive proposal is one that complies with all terms and conditions of the RFP. A proposal must be complete, signed by an authorized signatory, and delivered no later than the submission time and date indicated on the cover sheet of this RFP. </w:t>
      </w:r>
      <w:r>
        <w:rPr>
          <w:rFonts w:ascii="Arial" w:hAnsi="Arial" w:cs="Arial"/>
          <w:color w:val="002E5D"/>
          <w:sz w:val="20"/>
          <w:szCs w:val="20"/>
        </w:rPr>
        <w:t>TANAGER</w:t>
      </w:r>
      <w:r w:rsidR="001F07AC" w:rsidRPr="001F07AC">
        <w:rPr>
          <w:rFonts w:ascii="Arial" w:hAnsi="Arial" w:cs="Arial"/>
          <w:color w:val="002E5D"/>
          <w:sz w:val="20"/>
          <w:szCs w:val="20"/>
        </w:rPr>
        <w:t xml:space="preserve"> may reserve the right to waive any minor discrepancies in a proposal.  </w:t>
      </w:r>
    </w:p>
    <w:p w14:paraId="6110FED4" w14:textId="77777777" w:rsidR="001F07AC" w:rsidRPr="001F07AC" w:rsidRDefault="007A21F2" w:rsidP="001F07AC">
      <w:pPr>
        <w:tabs>
          <w:tab w:val="left" w:pos="4284"/>
        </w:tabs>
        <w:rPr>
          <w:rFonts w:ascii="Arial" w:hAnsi="Arial" w:cs="Arial"/>
          <w:color w:val="002E5D"/>
          <w:sz w:val="20"/>
          <w:szCs w:val="20"/>
        </w:rPr>
      </w:pPr>
      <w:r>
        <w:rPr>
          <w:rFonts w:ascii="Arial" w:hAnsi="Arial" w:cs="Arial"/>
          <w:color w:val="002E5D"/>
          <w:sz w:val="20"/>
          <w:szCs w:val="20"/>
        </w:rPr>
        <w:t>TANAGER</w:t>
      </w:r>
      <w:r w:rsidR="001F07AC" w:rsidRPr="001F07AC">
        <w:rPr>
          <w:rFonts w:ascii="Arial" w:hAnsi="Arial" w:cs="Arial"/>
          <w:color w:val="002E5D"/>
          <w:sz w:val="20"/>
          <w:szCs w:val="20"/>
        </w:rPr>
        <w:t xml:space="preserve"> reserves the right to issue an award based on the initial evaluation of proposals without discussion. </w:t>
      </w:r>
      <w:r>
        <w:rPr>
          <w:rFonts w:ascii="Arial" w:hAnsi="Arial" w:cs="Arial"/>
          <w:color w:val="002E5D"/>
          <w:sz w:val="20"/>
          <w:szCs w:val="20"/>
        </w:rPr>
        <w:t>TANAGER</w:t>
      </w:r>
      <w:r w:rsidR="001F07AC" w:rsidRPr="001F07AC">
        <w:rPr>
          <w:rFonts w:ascii="Arial" w:hAnsi="Arial" w:cs="Arial"/>
          <w:color w:val="002E5D"/>
          <w:sz w:val="20"/>
          <w:szCs w:val="20"/>
        </w:rPr>
        <w:t xml:space="preserve"> also reserves the right to </w:t>
      </w:r>
      <w:proofErr w:type="gramStart"/>
      <w:r w:rsidR="001F07AC" w:rsidRPr="001F07AC">
        <w:rPr>
          <w:rFonts w:ascii="Arial" w:hAnsi="Arial" w:cs="Arial"/>
          <w:color w:val="002E5D"/>
          <w:sz w:val="20"/>
          <w:szCs w:val="20"/>
        </w:rPr>
        <w:t>enter into</w:t>
      </w:r>
      <w:proofErr w:type="gramEnd"/>
      <w:r w:rsidR="001F07AC" w:rsidRPr="001F07AC">
        <w:rPr>
          <w:rFonts w:ascii="Arial" w:hAnsi="Arial" w:cs="Arial"/>
          <w:color w:val="002E5D"/>
          <w:sz w:val="20"/>
          <w:szCs w:val="20"/>
        </w:rPr>
        <w:t xml:space="preserve"> best and final negotiations with any responsive Offeror for all or part of the proposed scope.  </w:t>
      </w:r>
    </w:p>
    <w:p w14:paraId="640D00F3" w14:textId="3F7D50D1" w:rsidR="001F07AC" w:rsidRPr="001F07AC" w:rsidRDefault="001F07AC" w:rsidP="00144240">
      <w:pPr>
        <w:pStyle w:val="Heading2"/>
        <w:numPr>
          <w:ilvl w:val="0"/>
          <w:numId w:val="15"/>
        </w:numPr>
        <w:ind w:left="360"/>
      </w:pPr>
      <w:r>
        <w:t>Validity of Proposal</w:t>
      </w:r>
    </w:p>
    <w:p w14:paraId="61EA66BB" w14:textId="472D2DC5"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Proposals submitted shall remain </w:t>
      </w:r>
      <w:r w:rsidR="00C60C93">
        <w:rPr>
          <w:rFonts w:ascii="Arial" w:hAnsi="Arial" w:cs="Arial"/>
          <w:color w:val="002E5D"/>
          <w:sz w:val="20"/>
          <w:szCs w:val="20"/>
        </w:rPr>
        <w:t>valid</w:t>
      </w:r>
      <w:r w:rsidRPr="001F07AC">
        <w:rPr>
          <w:rFonts w:ascii="Arial" w:hAnsi="Arial" w:cs="Arial"/>
          <w:color w:val="002E5D"/>
          <w:sz w:val="20"/>
          <w:szCs w:val="20"/>
        </w:rPr>
        <w:t xml:space="preserve"> for </w:t>
      </w:r>
      <w:sdt>
        <w:sdtPr>
          <w:rPr>
            <w:rFonts w:ascii="Arial" w:hAnsi="Arial" w:cs="Arial"/>
            <w:color w:val="002E5D"/>
            <w:sz w:val="20"/>
            <w:szCs w:val="20"/>
          </w:rPr>
          <w:id w:val="1663706492"/>
          <w:placeholder>
            <w:docPart w:val="E87B28C81EE0469D9723F6302DCF9E55"/>
          </w:placeholder>
        </w:sdtPr>
        <w:sdtEndPr/>
        <w:sdtContent>
          <w:r w:rsidR="000343CD">
            <w:rPr>
              <w:rFonts w:ascii="Arial" w:hAnsi="Arial" w:cs="Arial"/>
              <w:color w:val="002E5D"/>
              <w:sz w:val="20"/>
              <w:szCs w:val="20"/>
            </w:rPr>
            <w:t>6</w:t>
          </w:r>
          <w:r w:rsidR="00C60C93">
            <w:rPr>
              <w:rFonts w:ascii="Arial" w:hAnsi="Arial" w:cs="Arial"/>
              <w:color w:val="002E5D"/>
              <w:sz w:val="20"/>
              <w:szCs w:val="20"/>
            </w:rPr>
            <w:t>0</w:t>
          </w:r>
        </w:sdtContent>
      </w:sdt>
      <w:r w:rsidR="0090431E" w:rsidRPr="313284F2">
        <w:rPr>
          <w:rFonts w:ascii="Arial" w:hAnsi="Arial" w:cs="Arial"/>
          <w:color w:val="002E5D"/>
          <w:sz w:val="20"/>
          <w:szCs w:val="20"/>
        </w:rPr>
        <w:t xml:space="preserve"> days </w:t>
      </w:r>
      <w:r w:rsidRPr="001F07AC">
        <w:rPr>
          <w:rFonts w:ascii="Arial" w:hAnsi="Arial" w:cs="Arial"/>
          <w:color w:val="002E5D"/>
          <w:sz w:val="20"/>
          <w:szCs w:val="20"/>
        </w:rPr>
        <w:t>from the last date specified for receipt of proposals. This includes, but is not limited to, pricing, terms and conditions, service levels, and all other information. If your organization is awarded the contract, all information in the RFP and negotiation process is contractually binding based on formal incorporation in contract document.</w:t>
      </w:r>
    </w:p>
    <w:p w14:paraId="787408D2" w14:textId="73C9232B" w:rsidR="001F07AC" w:rsidRDefault="001F07AC" w:rsidP="00B50779">
      <w:pPr>
        <w:pStyle w:val="Heading2"/>
        <w:numPr>
          <w:ilvl w:val="0"/>
          <w:numId w:val="15"/>
        </w:numPr>
        <w:ind w:left="360"/>
      </w:pPr>
      <w:r>
        <w:t>Minimum Offeror Qualifications</w:t>
      </w:r>
    </w:p>
    <w:p w14:paraId="168347EB" w14:textId="3A554D0E" w:rsidR="007A21F2" w:rsidRPr="007A21F2" w:rsidRDefault="007A21F2" w:rsidP="007A21F2">
      <w:pPr>
        <w:spacing w:after="0" w:line="240" w:lineRule="auto"/>
        <w:rPr>
          <w:rFonts w:ascii="Arial" w:hAnsi="Arial" w:cs="Arial"/>
          <w:color w:val="002E5D"/>
          <w:sz w:val="20"/>
          <w:szCs w:val="20"/>
        </w:rPr>
      </w:pPr>
      <w:r w:rsidRPr="007A21F2">
        <w:rPr>
          <w:rFonts w:ascii="Arial" w:hAnsi="Arial" w:cs="Arial"/>
          <w:color w:val="002E5D"/>
          <w:sz w:val="20"/>
          <w:szCs w:val="20"/>
        </w:rPr>
        <w:t>Offerors</w:t>
      </w:r>
      <w:r w:rsidRPr="009C34DC">
        <w:rPr>
          <w:rFonts w:ascii="Arial" w:eastAsia="MS Mincho" w:hAnsi="Arial" w:cs="Arial"/>
        </w:rPr>
        <w:t xml:space="preserve"> </w:t>
      </w:r>
      <w:r w:rsidRPr="007A21F2">
        <w:rPr>
          <w:rFonts w:ascii="Arial" w:hAnsi="Arial" w:cs="Arial"/>
          <w:color w:val="002E5D"/>
          <w:sz w:val="20"/>
          <w:szCs w:val="20"/>
        </w:rPr>
        <w:t xml:space="preserve">submitting proposals must (1) be officially licensed to do such business in </w:t>
      </w:r>
      <w:r w:rsidR="003865EF">
        <w:rPr>
          <w:rFonts w:ascii="Arial" w:hAnsi="Arial" w:cs="Arial"/>
          <w:color w:val="002E5D"/>
          <w:sz w:val="20"/>
          <w:szCs w:val="20"/>
        </w:rPr>
        <w:t>Kenya</w:t>
      </w:r>
      <w:r w:rsidR="00B50779">
        <w:rPr>
          <w:rFonts w:ascii="Arial" w:hAnsi="Arial" w:cs="Arial"/>
          <w:color w:val="002E5D"/>
          <w:sz w:val="20"/>
          <w:szCs w:val="20"/>
        </w:rPr>
        <w:t>,</w:t>
      </w:r>
      <w:r w:rsidRPr="007A21F2">
        <w:rPr>
          <w:rFonts w:ascii="Arial" w:hAnsi="Arial" w:cs="Arial"/>
          <w:color w:val="002E5D"/>
          <w:sz w:val="20"/>
          <w:szCs w:val="20"/>
        </w:rPr>
        <w:t xml:space="preserve"> (2) not have been identified as a terrorist. In addition, Offeror may be required to provide the following information:</w:t>
      </w:r>
    </w:p>
    <w:p w14:paraId="456ABDF0" w14:textId="128C4AD5" w:rsidR="007A21F2" w:rsidRPr="00FB68EF" w:rsidRDefault="007A21F2" w:rsidP="007A21F2">
      <w:pPr>
        <w:pStyle w:val="ListParagraph"/>
        <w:numPr>
          <w:ilvl w:val="0"/>
          <w:numId w:val="7"/>
        </w:numPr>
        <w:spacing w:after="0" w:line="240" w:lineRule="auto"/>
        <w:jc w:val="both"/>
        <w:rPr>
          <w:rFonts w:ascii="Arial" w:hAnsi="Arial" w:cs="Arial"/>
          <w:color w:val="002E5D"/>
          <w:sz w:val="20"/>
          <w:szCs w:val="20"/>
        </w:rPr>
      </w:pPr>
      <w:r w:rsidRPr="00FB68EF">
        <w:rPr>
          <w:rFonts w:ascii="Arial" w:hAnsi="Arial" w:cs="Arial"/>
          <w:color w:val="002E5D"/>
          <w:sz w:val="20"/>
          <w:szCs w:val="20"/>
        </w:rPr>
        <w:t>Documentation to verify licensure (e.g., tax id, registration certificate, etc.)</w:t>
      </w:r>
    </w:p>
    <w:p w14:paraId="2B05898A" w14:textId="77777777" w:rsidR="007A21F2" w:rsidRPr="00FB68EF" w:rsidRDefault="007A21F2" w:rsidP="007A21F2">
      <w:pPr>
        <w:pStyle w:val="ListParagraph"/>
        <w:numPr>
          <w:ilvl w:val="0"/>
          <w:numId w:val="7"/>
        </w:numPr>
        <w:spacing w:after="0" w:line="240" w:lineRule="auto"/>
        <w:jc w:val="both"/>
        <w:rPr>
          <w:rFonts w:ascii="Arial" w:hAnsi="Arial" w:cs="Arial"/>
          <w:color w:val="002E5D"/>
          <w:sz w:val="20"/>
          <w:szCs w:val="20"/>
        </w:rPr>
      </w:pPr>
      <w:r w:rsidRPr="00FB68EF">
        <w:rPr>
          <w:rFonts w:ascii="Arial" w:hAnsi="Arial" w:cs="Arial"/>
          <w:color w:val="002E5D"/>
          <w:sz w:val="20"/>
          <w:szCs w:val="20"/>
        </w:rPr>
        <w:t>Demonstration of adequate management and financial resources to perform the contract</w:t>
      </w:r>
    </w:p>
    <w:p w14:paraId="0E7A3573" w14:textId="77777777" w:rsidR="007A21F2" w:rsidRPr="00FB68EF" w:rsidRDefault="007A21F2" w:rsidP="007A21F2">
      <w:pPr>
        <w:pStyle w:val="ListParagraph"/>
        <w:numPr>
          <w:ilvl w:val="0"/>
          <w:numId w:val="7"/>
        </w:numPr>
        <w:spacing w:after="0" w:line="240" w:lineRule="auto"/>
        <w:jc w:val="both"/>
        <w:rPr>
          <w:rFonts w:ascii="Arial" w:hAnsi="Arial" w:cs="Arial"/>
          <w:color w:val="002E5D"/>
          <w:sz w:val="20"/>
          <w:szCs w:val="20"/>
        </w:rPr>
      </w:pPr>
      <w:r w:rsidRPr="00FB68EF">
        <w:rPr>
          <w:rFonts w:ascii="Arial" w:hAnsi="Arial" w:cs="Arial"/>
          <w:color w:val="002E5D"/>
          <w:sz w:val="20"/>
          <w:szCs w:val="20"/>
        </w:rPr>
        <w:t xml:space="preserve">Satisfactory records of performance history, </w:t>
      </w:r>
      <w:proofErr w:type="gramStart"/>
      <w:r w:rsidRPr="00FB68EF">
        <w:rPr>
          <w:rFonts w:ascii="Arial" w:hAnsi="Arial" w:cs="Arial"/>
          <w:color w:val="002E5D"/>
          <w:sz w:val="20"/>
          <w:szCs w:val="20"/>
        </w:rPr>
        <w:t>integrity</w:t>
      </w:r>
      <w:proofErr w:type="gramEnd"/>
      <w:r w:rsidRPr="00FB68EF">
        <w:rPr>
          <w:rFonts w:ascii="Arial" w:hAnsi="Arial" w:cs="Arial"/>
          <w:color w:val="002E5D"/>
          <w:sz w:val="20"/>
          <w:szCs w:val="20"/>
        </w:rPr>
        <w:t xml:space="preserve"> and business ethics</w:t>
      </w:r>
    </w:p>
    <w:p w14:paraId="016126BE" w14:textId="0573561B" w:rsidR="007A21F2" w:rsidRPr="00FB68EF" w:rsidRDefault="007A21F2" w:rsidP="007A21F2">
      <w:pPr>
        <w:pStyle w:val="ListParagraph"/>
        <w:numPr>
          <w:ilvl w:val="0"/>
          <w:numId w:val="7"/>
        </w:numPr>
        <w:spacing w:after="0" w:line="240" w:lineRule="auto"/>
        <w:jc w:val="both"/>
        <w:rPr>
          <w:rFonts w:ascii="Arial" w:hAnsi="Arial" w:cs="Arial"/>
          <w:i/>
          <w:iCs/>
          <w:color w:val="002E5D"/>
          <w:sz w:val="20"/>
          <w:szCs w:val="20"/>
        </w:rPr>
      </w:pPr>
      <w:r w:rsidRPr="00FB68EF">
        <w:rPr>
          <w:rFonts w:ascii="Arial" w:hAnsi="Arial" w:cs="Arial"/>
          <w:i/>
          <w:iCs/>
          <w:color w:val="002E5D"/>
          <w:sz w:val="20"/>
          <w:szCs w:val="20"/>
        </w:rPr>
        <w:t>[Insert any other qualifications; see instructions for items that may be included here]</w:t>
      </w:r>
    </w:p>
    <w:p w14:paraId="34BAEDC6" w14:textId="33BAB4AC" w:rsidR="00833770" w:rsidRPr="00FB68EF" w:rsidRDefault="00833770" w:rsidP="00833770">
      <w:pPr>
        <w:spacing w:after="0" w:line="240" w:lineRule="auto"/>
        <w:jc w:val="both"/>
        <w:rPr>
          <w:rFonts w:ascii="Arial" w:hAnsi="Arial" w:cs="Arial"/>
          <w:color w:val="002E5D"/>
          <w:sz w:val="20"/>
          <w:szCs w:val="20"/>
        </w:rPr>
      </w:pPr>
    </w:p>
    <w:p w14:paraId="3E0456A4" w14:textId="3049486B" w:rsidR="00833770" w:rsidRPr="001F07AC" w:rsidRDefault="00833770" w:rsidP="00833770">
      <w:pPr>
        <w:tabs>
          <w:tab w:val="left" w:pos="4284"/>
        </w:tabs>
        <w:spacing w:after="0"/>
        <w:rPr>
          <w:rFonts w:ascii="Arial" w:hAnsi="Arial" w:cs="Arial"/>
          <w:color w:val="002E5D"/>
          <w:sz w:val="20"/>
          <w:szCs w:val="20"/>
        </w:rPr>
      </w:pPr>
      <w:r>
        <w:rPr>
          <w:rFonts w:ascii="Arial" w:hAnsi="Arial" w:cs="Arial"/>
          <w:b/>
          <w:bCs/>
          <w:color w:val="002E5D"/>
          <w:sz w:val="20"/>
          <w:szCs w:val="20"/>
        </w:rPr>
        <w:t>G. Intellectual Property Rights</w:t>
      </w:r>
    </w:p>
    <w:p w14:paraId="0717EFB7" w14:textId="2DC49C53" w:rsidR="007A21F2" w:rsidRDefault="00833770" w:rsidP="007A21F2">
      <w:pPr>
        <w:spacing w:after="0" w:line="240" w:lineRule="auto"/>
        <w:jc w:val="both"/>
        <w:rPr>
          <w:rFonts w:ascii="Arial" w:hAnsi="Arial" w:cs="Arial"/>
          <w:color w:val="002E5D"/>
          <w:sz w:val="20"/>
          <w:szCs w:val="20"/>
        </w:rPr>
      </w:pPr>
      <w:r w:rsidRPr="00833770">
        <w:rPr>
          <w:rFonts w:ascii="Arial" w:hAnsi="Arial" w:cs="Arial"/>
          <w:color w:val="002E5D"/>
          <w:sz w:val="20"/>
          <w:szCs w:val="20"/>
        </w:rPr>
        <w:t xml:space="preserve">All tangible or intangible property created or acquired under this contract shall be the exclusive property of </w:t>
      </w:r>
      <w:r w:rsidR="00FB68EF">
        <w:rPr>
          <w:rFonts w:ascii="Arial" w:hAnsi="Arial" w:cs="Arial"/>
          <w:color w:val="002E5D"/>
          <w:sz w:val="20"/>
          <w:szCs w:val="20"/>
        </w:rPr>
        <w:t xml:space="preserve">Tanager </w:t>
      </w:r>
      <w:r w:rsidRPr="00833770">
        <w:rPr>
          <w:rFonts w:ascii="Arial" w:hAnsi="Arial" w:cs="Arial"/>
          <w:color w:val="002E5D"/>
          <w:sz w:val="20"/>
          <w:szCs w:val="20"/>
        </w:rPr>
        <w:t>and the donor. The term “property” includes all data and reports associated with this engagement.</w:t>
      </w:r>
    </w:p>
    <w:p w14:paraId="0B2E7FC8" w14:textId="77777777" w:rsidR="00833770" w:rsidRDefault="00833770" w:rsidP="007A21F2">
      <w:pPr>
        <w:spacing w:after="0" w:line="240" w:lineRule="auto"/>
        <w:jc w:val="both"/>
        <w:rPr>
          <w:rFonts w:ascii="Arial" w:hAnsi="Arial" w:cs="Arial"/>
          <w:color w:val="002E5D"/>
          <w:sz w:val="20"/>
          <w:szCs w:val="20"/>
          <w:highlight w:val="yellow"/>
        </w:rPr>
      </w:pPr>
    </w:p>
    <w:p w14:paraId="3C53E4CC" w14:textId="77777777" w:rsidR="007A21F2" w:rsidRPr="00565F75" w:rsidRDefault="007A21F2" w:rsidP="007A21F2">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8. ATTACHMENTS</w:t>
      </w:r>
    </w:p>
    <w:p w14:paraId="797D369E" w14:textId="77777777" w:rsidR="007A21F2" w:rsidRDefault="007A21F2" w:rsidP="003165B1">
      <w:pPr>
        <w:pStyle w:val="ListParagraph"/>
        <w:numPr>
          <w:ilvl w:val="0"/>
          <w:numId w:val="17"/>
        </w:numPr>
        <w:spacing w:after="0" w:line="240" w:lineRule="auto"/>
        <w:jc w:val="both"/>
        <w:rPr>
          <w:rFonts w:ascii="Arial" w:hAnsi="Arial" w:cs="Arial"/>
          <w:color w:val="002E5D"/>
          <w:sz w:val="20"/>
          <w:szCs w:val="20"/>
        </w:rPr>
      </w:pPr>
      <w:r>
        <w:rPr>
          <w:rFonts w:ascii="Arial" w:hAnsi="Arial" w:cs="Arial"/>
          <w:color w:val="002E5D"/>
          <w:sz w:val="20"/>
          <w:szCs w:val="20"/>
        </w:rPr>
        <w:t>Appendix A: Purchase Order General Terms and Conditions</w:t>
      </w:r>
    </w:p>
    <w:p w14:paraId="53A53F16" w14:textId="77777777" w:rsidR="007A21F2" w:rsidRDefault="007A21F2" w:rsidP="003165B1">
      <w:pPr>
        <w:pStyle w:val="ListParagraph"/>
        <w:numPr>
          <w:ilvl w:val="0"/>
          <w:numId w:val="17"/>
        </w:numPr>
        <w:spacing w:after="0" w:line="240" w:lineRule="auto"/>
        <w:jc w:val="both"/>
        <w:rPr>
          <w:rFonts w:ascii="Arial" w:hAnsi="Arial" w:cs="Arial"/>
          <w:color w:val="002E5D"/>
          <w:sz w:val="20"/>
          <w:szCs w:val="20"/>
        </w:rPr>
      </w:pPr>
      <w:r>
        <w:rPr>
          <w:rFonts w:ascii="Arial" w:hAnsi="Arial" w:cs="Arial"/>
          <w:color w:val="002E5D"/>
          <w:sz w:val="20"/>
          <w:szCs w:val="20"/>
        </w:rPr>
        <w:t>Appendix B: Technical Proposal Submission Sheet</w:t>
      </w:r>
    </w:p>
    <w:p w14:paraId="0345323A" w14:textId="1FE3A6BB" w:rsidR="007A21F2" w:rsidRPr="00885B68" w:rsidRDefault="00D31D3E" w:rsidP="003165B1">
      <w:pPr>
        <w:pStyle w:val="ListParagraph"/>
        <w:numPr>
          <w:ilvl w:val="0"/>
          <w:numId w:val="17"/>
        </w:numPr>
        <w:spacing w:after="0" w:line="240" w:lineRule="auto"/>
        <w:jc w:val="both"/>
        <w:rPr>
          <w:rStyle w:val="normaltextrun"/>
          <w:rFonts w:ascii="Arial" w:hAnsi="Arial" w:cs="Arial"/>
          <w:color w:val="002E5D"/>
          <w:sz w:val="20"/>
          <w:szCs w:val="20"/>
        </w:rPr>
      </w:pPr>
      <w:r w:rsidRPr="00885B68">
        <w:rPr>
          <w:rFonts w:ascii="Arial" w:hAnsi="Arial" w:cs="Arial"/>
          <w:color w:val="002E5D"/>
          <w:sz w:val="20"/>
          <w:szCs w:val="20"/>
        </w:rPr>
        <w:t>Appendix C:</w:t>
      </w:r>
      <w:r w:rsidR="00885B68" w:rsidRPr="00885B68">
        <w:rPr>
          <w:rStyle w:val="PlaceholderText"/>
          <w:rFonts w:ascii="Arial" w:hAnsi="Arial" w:cs="Arial"/>
          <w:color w:val="002E5D"/>
          <w:sz w:val="20"/>
          <w:szCs w:val="20"/>
          <w:shd w:val="clear" w:color="auto" w:fill="FFFFFF"/>
        </w:rPr>
        <w:t xml:space="preserve"> </w:t>
      </w:r>
      <w:r w:rsidR="00885B68" w:rsidRPr="00885B68">
        <w:rPr>
          <w:rStyle w:val="normaltextrun"/>
          <w:rFonts w:ascii="Arial" w:hAnsi="Arial" w:cs="Arial"/>
          <w:color w:val="002E5D"/>
          <w:sz w:val="20"/>
          <w:szCs w:val="20"/>
          <w:shd w:val="clear" w:color="auto" w:fill="FFFFFF"/>
        </w:rPr>
        <w:t>Technical Qualifications and Cost Proposal </w:t>
      </w:r>
    </w:p>
    <w:p w14:paraId="3744583A" w14:textId="36C2DAB8" w:rsidR="007A21F2" w:rsidRPr="003165B1" w:rsidRDefault="007A21F2" w:rsidP="313284F2">
      <w:pPr>
        <w:spacing w:after="0" w:line="240" w:lineRule="auto"/>
        <w:jc w:val="both"/>
        <w:rPr>
          <w:rFonts w:ascii="Arial" w:hAnsi="Arial" w:cs="Arial"/>
          <w:color w:val="002E5D"/>
          <w:sz w:val="20"/>
          <w:szCs w:val="20"/>
        </w:rPr>
      </w:pPr>
    </w:p>
    <w:p w14:paraId="7C9DB3BE" w14:textId="2F712546" w:rsidR="007A21F2" w:rsidRPr="00A012FD" w:rsidRDefault="007A21F2" w:rsidP="00A012FD">
      <w:pPr>
        <w:pStyle w:val="Heading1"/>
        <w:ind w:left="-270"/>
        <w:rPr>
          <w:sz w:val="16"/>
          <w:szCs w:val="16"/>
          <w:u w:val="single"/>
        </w:rPr>
      </w:pPr>
      <w:r w:rsidRPr="00A012FD">
        <w:t xml:space="preserve">APPENDIX A- GENERAL </w:t>
      </w:r>
      <w:r w:rsidR="00574645">
        <w:t xml:space="preserve">PURCHASE ORDER </w:t>
      </w:r>
      <w:r w:rsidRPr="00A012FD">
        <w:t>TERMS AND CONDITIONS</w:t>
      </w:r>
    </w:p>
    <w:p w14:paraId="49057ECD" w14:textId="77777777" w:rsidR="007A21F2" w:rsidRPr="00A012FD" w:rsidRDefault="007A21F2" w:rsidP="007A21F2">
      <w:pPr>
        <w:pStyle w:val="List"/>
        <w:ind w:left="-288" w:firstLine="0"/>
        <w:jc w:val="both"/>
        <w:rPr>
          <w:rFonts w:ascii="Arial" w:hAnsi="Arial" w:cs="Arial"/>
          <w:sz w:val="16"/>
          <w:szCs w:val="16"/>
          <w:u w:val="single"/>
        </w:rPr>
      </w:pPr>
      <w:r w:rsidRPr="00A012FD">
        <w:rPr>
          <w:rFonts w:ascii="Arial" w:hAnsi="Arial" w:cs="Arial"/>
          <w:sz w:val="16"/>
          <w:szCs w:val="16"/>
          <w:u w:val="single"/>
        </w:rPr>
        <w:t>1. Offer &amp; Agreement.</w:t>
      </w:r>
      <w:r w:rsidRPr="00A012FD">
        <w:rPr>
          <w:rFonts w:ascii="Arial" w:hAnsi="Arial" w:cs="Arial"/>
          <w:sz w:val="16"/>
          <w:szCs w:val="16"/>
        </w:rPr>
        <w:t xml:space="preserve">   The rights and obligations of both Parties shall be subject to and governed by the following documents in order listed</w:t>
      </w:r>
      <w:proofErr w:type="gramStart"/>
      <w:r w:rsidRPr="00A012FD">
        <w:rPr>
          <w:rFonts w:ascii="Arial" w:hAnsi="Arial" w:cs="Arial"/>
          <w:sz w:val="16"/>
          <w:szCs w:val="16"/>
        </w:rPr>
        <w:t>:  (</w:t>
      </w:r>
      <w:proofErr w:type="gramEnd"/>
      <w:r w:rsidRPr="00A012FD">
        <w:rPr>
          <w:rFonts w:ascii="Arial" w:hAnsi="Arial" w:cs="Arial"/>
          <w:sz w:val="16"/>
          <w:szCs w:val="16"/>
        </w:rPr>
        <w:t xml:space="preserve">a) This Purchase Order, including all attachments; (b) the Prime award noted at Block 9; (c) Vendor’s proposal, including all certifications and representations.  Any conflict occurring among these documents will be resolved in the stated order of precedence. </w:t>
      </w:r>
      <w:r w:rsidRPr="00A012FD">
        <w:rPr>
          <w:rFonts w:ascii="Arial" w:hAnsi="Arial" w:cs="Arial"/>
          <w:sz w:val="16"/>
          <w:szCs w:val="16"/>
          <w:u w:val="single"/>
        </w:rPr>
        <w:t xml:space="preserve">2. </w:t>
      </w:r>
      <w:proofErr w:type="gramStart"/>
      <w:r w:rsidRPr="00A012FD">
        <w:rPr>
          <w:rFonts w:ascii="Arial" w:hAnsi="Arial" w:cs="Arial"/>
          <w:sz w:val="16"/>
          <w:szCs w:val="16"/>
          <w:u w:val="single"/>
        </w:rPr>
        <w:t>Assignment;</w:t>
      </w:r>
      <w:r w:rsidRPr="00A012FD">
        <w:rPr>
          <w:rFonts w:ascii="Arial" w:hAnsi="Arial" w:cs="Arial"/>
          <w:sz w:val="16"/>
          <w:szCs w:val="16"/>
        </w:rPr>
        <w:t xml:space="preserve">  Vendor</w:t>
      </w:r>
      <w:proofErr w:type="gramEnd"/>
      <w:r w:rsidRPr="00A012FD">
        <w:rPr>
          <w:rFonts w:ascii="Arial" w:hAnsi="Arial" w:cs="Arial"/>
          <w:sz w:val="16"/>
          <w:szCs w:val="16"/>
        </w:rPr>
        <w:t xml:space="preserve"> shall not have any right to assign this order or any benefits arising from this order without the prior written consent of TANAGER</w:t>
      </w:r>
    </w:p>
    <w:p w14:paraId="72DE6532"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3. Proprietary Information &amp; Confidentiality</w:t>
      </w:r>
      <w:r w:rsidRPr="00A012FD">
        <w:rPr>
          <w:rFonts w:ascii="Arial" w:hAnsi="Arial" w:cs="Arial"/>
          <w:sz w:val="16"/>
          <w:szCs w:val="16"/>
        </w:rPr>
        <w:t xml:space="preserve">. Vendor shall consider all data, documentation, drawings, specifications software and other information furnished by TANAGER to be confidential and proprietary and shall not disclose any such information to any other </w:t>
      </w:r>
      <w:proofErr w:type="gramStart"/>
      <w:r w:rsidRPr="00A012FD">
        <w:rPr>
          <w:rFonts w:ascii="Arial" w:hAnsi="Arial" w:cs="Arial"/>
          <w:sz w:val="16"/>
          <w:szCs w:val="16"/>
        </w:rPr>
        <w:t>person, or</w:t>
      </w:r>
      <w:proofErr w:type="gramEnd"/>
      <w:r w:rsidRPr="00A012FD">
        <w:rPr>
          <w:rFonts w:ascii="Arial" w:hAnsi="Arial" w:cs="Arial"/>
          <w:sz w:val="16"/>
          <w:szCs w:val="16"/>
        </w:rPr>
        <w:t xml:space="preserve"> use such information itself for any purpose other than that for which it was intended in completing this order, unless Vendor obtains written permission from TANAGER to do so. Vendor agrees to execute TANAGER’s standard Non-Disclosure Agreement upon request. </w:t>
      </w:r>
    </w:p>
    <w:p w14:paraId="58DD307D"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4. Terms of Payment</w:t>
      </w:r>
      <w:r w:rsidRPr="00A012FD">
        <w:rPr>
          <w:rFonts w:ascii="Arial" w:hAnsi="Arial" w:cs="Arial"/>
          <w:sz w:val="16"/>
          <w:szCs w:val="16"/>
        </w:rPr>
        <w:t xml:space="preserve">.  Subject to any </w:t>
      </w:r>
      <w:proofErr w:type="spellStart"/>
      <w:r w:rsidRPr="00A012FD">
        <w:rPr>
          <w:rFonts w:ascii="Arial" w:hAnsi="Arial" w:cs="Arial"/>
          <w:sz w:val="16"/>
          <w:szCs w:val="16"/>
        </w:rPr>
        <w:t>superceding</w:t>
      </w:r>
      <w:proofErr w:type="spellEnd"/>
      <w:r w:rsidRPr="00A012FD">
        <w:rPr>
          <w:rFonts w:ascii="Arial" w:hAnsi="Arial" w:cs="Arial"/>
          <w:sz w:val="16"/>
          <w:szCs w:val="16"/>
        </w:rPr>
        <w:t xml:space="preserve"> terms on the face hereof, Vendor shall invoice TANAGER at 50 F ST. NW, Suite 1075, NW, Washington, D.C. 20001, Attn: TANAGER Purchase Agent (Block 10</w:t>
      </w:r>
      <w:proofErr w:type="gramStart"/>
      <w:r w:rsidRPr="00A012FD">
        <w:rPr>
          <w:rFonts w:ascii="Arial" w:hAnsi="Arial" w:cs="Arial"/>
          <w:sz w:val="16"/>
          <w:szCs w:val="16"/>
        </w:rPr>
        <w:t>)  or</w:t>
      </w:r>
      <w:proofErr w:type="gramEnd"/>
      <w:r w:rsidRPr="00A012FD">
        <w:rPr>
          <w:rFonts w:ascii="Arial" w:hAnsi="Arial" w:cs="Arial"/>
          <w:sz w:val="16"/>
          <w:szCs w:val="16"/>
        </w:rPr>
        <w:t xml:space="preserve"> at the local office address as directed by the authorized TANAGER personnel, and be paid upon completion/acceptance of the required supplies/services. Vendor shall be paid not later than thirty (30) days after TANAGER’s receipt of an acceptable invoice and TANAGER’s receipt of the completed products/services in accordance with paragraph 7 “Inspection” below, together with any required </w:t>
      </w:r>
      <w:proofErr w:type="gramStart"/>
      <w:r w:rsidRPr="00A012FD">
        <w:rPr>
          <w:rFonts w:ascii="Arial" w:hAnsi="Arial" w:cs="Arial"/>
          <w:sz w:val="16"/>
          <w:szCs w:val="16"/>
        </w:rPr>
        <w:t>documents..</w:t>
      </w:r>
      <w:proofErr w:type="gramEnd"/>
    </w:p>
    <w:p w14:paraId="389A1908"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5. Compliance with Law</w:t>
      </w:r>
      <w:r w:rsidRPr="00A012FD">
        <w:rPr>
          <w:rFonts w:ascii="Arial" w:hAnsi="Arial" w:cs="Arial"/>
          <w:b/>
          <w:sz w:val="16"/>
          <w:szCs w:val="16"/>
        </w:rPr>
        <w:t>.</w:t>
      </w:r>
      <w:r w:rsidRPr="00A012FD">
        <w:rPr>
          <w:rFonts w:ascii="Arial" w:hAnsi="Arial" w:cs="Arial"/>
          <w:sz w:val="16"/>
          <w:szCs w:val="16"/>
        </w:rPr>
        <w:t xml:space="preserve"> Vendor’s performance of work hereunder and all products to be delivered hereunder shall be in accordance with </w:t>
      </w:r>
      <w:proofErr w:type="gramStart"/>
      <w:r w:rsidRPr="00A012FD">
        <w:rPr>
          <w:rFonts w:ascii="Arial" w:hAnsi="Arial" w:cs="Arial"/>
          <w:sz w:val="16"/>
          <w:szCs w:val="16"/>
        </w:rPr>
        <w:t>any and all</w:t>
      </w:r>
      <w:proofErr w:type="gramEnd"/>
      <w:r w:rsidRPr="00A012FD">
        <w:rPr>
          <w:rFonts w:ascii="Arial" w:hAnsi="Arial" w:cs="Arial"/>
          <w:sz w:val="16"/>
          <w:szCs w:val="16"/>
        </w:rPr>
        <w:t xml:space="preserve"> applicable executive orders, Federal, State, municipal, and local laws and ordinances, and rules, orders, requirements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 of Labor regulations at 29CFRpart 3, the Davis-Bacon Act, as amended (40USC276a-a7) and as supplemented by Department of Labor at 29CFRpart 5, the Contract Work Hours and Safety Standards Act (40USC327-333), and the Byrd Anti-Lobbying Amendment (31USC1352). Unless otherwise agreed, governing law shall be that of the District of Columbia.</w:t>
      </w:r>
      <w:r w:rsidRPr="00A012FD">
        <w:rPr>
          <w:rFonts w:ascii="Arial" w:hAnsi="Arial" w:cs="Arial"/>
          <w:sz w:val="16"/>
          <w:szCs w:val="16"/>
          <w:u w:val="single"/>
        </w:rPr>
        <w:t>6. Title and Risk of Loss</w:t>
      </w:r>
      <w:r w:rsidRPr="00A012FD">
        <w:rPr>
          <w:rFonts w:ascii="Arial" w:hAnsi="Arial" w:cs="Arial"/>
          <w:b/>
          <w:sz w:val="16"/>
          <w:szCs w:val="16"/>
        </w:rPr>
        <w:t>.</w:t>
      </w:r>
      <w:r w:rsidRPr="00A012FD">
        <w:rPr>
          <w:rFonts w:ascii="Arial" w:hAnsi="Arial" w:cs="Arial"/>
          <w:sz w:val="16"/>
          <w:szCs w:val="16"/>
        </w:rPr>
        <w:t xml:space="preserve"> Title to and risk of loss of, each product and/or service to be delivered/provided hereunder shall, unless otherwise provided herein, pass from Vendor to TANAGER upon acceptance of such product/service by TANAGER.</w:t>
      </w:r>
    </w:p>
    <w:p w14:paraId="0ABF17C9"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7. Inspection</w:t>
      </w:r>
      <w:r w:rsidRPr="00A012FD">
        <w:rPr>
          <w:rFonts w:ascii="Arial" w:hAnsi="Arial" w:cs="Arial"/>
          <w:b/>
          <w:sz w:val="16"/>
          <w:szCs w:val="16"/>
        </w:rPr>
        <w:t>.</w:t>
      </w:r>
      <w:r w:rsidRPr="00A012FD">
        <w:rPr>
          <w:rFonts w:ascii="Arial" w:hAnsi="Arial" w:cs="Arial"/>
          <w:sz w:val="16"/>
          <w:szCs w:val="16"/>
        </w:rPr>
        <w:t xml:space="preserve"> (a) Vendor shall work within professional standards and limitations specified on work statements, drawings and specifications covering the work and shall make such inspections as are deemed necessary to </w:t>
      </w:r>
      <w:proofErr w:type="gramStart"/>
      <w:r w:rsidRPr="00A012FD">
        <w:rPr>
          <w:rFonts w:ascii="Arial" w:hAnsi="Arial" w:cs="Arial"/>
          <w:sz w:val="16"/>
          <w:szCs w:val="16"/>
        </w:rPr>
        <w:t>insure</w:t>
      </w:r>
      <w:proofErr w:type="gramEnd"/>
      <w:r w:rsidRPr="00A012FD">
        <w:rPr>
          <w:rFonts w:ascii="Arial" w:hAnsi="Arial" w:cs="Arial"/>
          <w:sz w:val="16"/>
          <w:szCs w:val="16"/>
        </w:rPr>
        <w:t xml:space="preserve"> Vendor compliance, unless deviation there from is authorized in writing by TANAGER. (b) All shipments of materials shall be subject to final inspection by TANAGER after receipt by TANAGER at destination. If material supplied or work performed by Vendor is found to be defective, Vendor shall be given the opportunity to correct any deficiencies within a reasonable </w:t>
      </w:r>
      <w:proofErr w:type="gramStart"/>
      <w:r w:rsidRPr="00A012FD">
        <w:rPr>
          <w:rFonts w:ascii="Arial" w:hAnsi="Arial" w:cs="Arial"/>
          <w:sz w:val="16"/>
          <w:szCs w:val="16"/>
        </w:rPr>
        <w:t>period of time</w:t>
      </w:r>
      <w:proofErr w:type="gramEnd"/>
      <w:r w:rsidRPr="00A012FD">
        <w:rPr>
          <w:rFonts w:ascii="Arial" w:hAnsi="Arial" w:cs="Arial"/>
          <w:sz w:val="16"/>
          <w:szCs w:val="16"/>
        </w:rPr>
        <w:t xml:space="preserve">. If correction of such work is impracticable, Vendor shall bear all risk after notice of rejection and shall, if </w:t>
      </w:r>
      <w:proofErr w:type="gramStart"/>
      <w:r w:rsidRPr="00A012FD">
        <w:rPr>
          <w:rFonts w:ascii="Arial" w:hAnsi="Arial" w:cs="Arial"/>
          <w:sz w:val="16"/>
          <w:szCs w:val="16"/>
        </w:rPr>
        <w:t>so</w:t>
      </w:r>
      <w:proofErr w:type="gramEnd"/>
      <w:r w:rsidRPr="00A012FD">
        <w:rPr>
          <w:rFonts w:ascii="Arial" w:hAnsi="Arial" w:cs="Arial"/>
          <w:sz w:val="16"/>
          <w:szCs w:val="16"/>
        </w:rPr>
        <w:t xml:space="preserve"> requested by TANAGER and at its own expense, promptly make all necessary replacements. Vendor shall provide immediate notice to TANAGER of any potential failure on the part of its suppliers to provide supplies/services required hereunder. Vendor is responsible for any deficiency on the part of its suppliers. VENDOR SHALL BE RESPONSIBLE FOR ANY COSTS OF REPROCUREMENT AS MAY BE NECESSARY FOR TANAGER TO SECURE THE SUPPLIES/SERVICES AS A RESULT OF VENDOR’S INABILITY TO PERFORM THAT EXCEED THE AGREED UPON PRICE HEREIN. (d) Final inspection and acceptance by TANAGER shall be conclusive except for latent defects, fraud, or for any rights provided by any product warranty.</w:t>
      </w:r>
    </w:p>
    <w:p w14:paraId="60001F42"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8. Force Majeure</w:t>
      </w:r>
      <w:r w:rsidRPr="00A012FD">
        <w:rPr>
          <w:rFonts w:ascii="Arial" w:hAnsi="Arial" w:cs="Arial"/>
          <w:b/>
          <w:sz w:val="16"/>
          <w:szCs w:val="16"/>
        </w:rPr>
        <w:t>.</w:t>
      </w:r>
      <w:r w:rsidRPr="00A012FD">
        <w:rPr>
          <w:rFonts w:ascii="Arial" w:hAnsi="Arial" w:cs="Arial"/>
          <w:sz w:val="16"/>
          <w:szCs w:val="16"/>
        </w:rPr>
        <w:t xml:space="preserve">  Neither Party shall be liable by reason of any failure in performance of this Agreement in accordance with its terms if such failure arises out of causes beyond the control and without the fault or negligence of Vendor.  Such cases may include, but are not restricted to, acts of God, acts of government </w:t>
      </w:r>
      <w:r w:rsidRPr="00A012FD">
        <w:rPr>
          <w:rFonts w:ascii="Arial" w:hAnsi="Arial" w:cs="Arial"/>
          <w:sz w:val="16"/>
          <w:szCs w:val="16"/>
        </w:rPr>
        <w:lastRenderedPageBreak/>
        <w:t>or municipal or other authorities, fires, floods, epidemics, quarantines, strikes, and labor disputes. Such causes do not include deficiencies on the part of its suppliers.</w:t>
      </w:r>
    </w:p>
    <w:p w14:paraId="7FBC0B60"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9. General Warranty</w:t>
      </w:r>
      <w:r w:rsidRPr="00A012FD">
        <w:rPr>
          <w:rFonts w:ascii="Arial" w:hAnsi="Arial" w:cs="Arial"/>
          <w:b/>
          <w:sz w:val="16"/>
          <w:szCs w:val="16"/>
        </w:rPr>
        <w:t>.</w:t>
      </w:r>
      <w:r w:rsidRPr="00A012FD">
        <w:rPr>
          <w:rFonts w:ascii="Arial" w:hAnsi="Arial" w:cs="Arial"/>
          <w:sz w:val="16"/>
          <w:szCs w:val="16"/>
        </w:rPr>
        <w:t xml:space="preserve"> Vendor warrants all supplies/services to be free from all materials defects and expressly represents that all such required supplies/services </w:t>
      </w:r>
      <w:proofErr w:type="gramStart"/>
      <w:r w:rsidRPr="00A012FD">
        <w:rPr>
          <w:rFonts w:ascii="Arial" w:hAnsi="Arial" w:cs="Arial"/>
          <w:sz w:val="16"/>
          <w:szCs w:val="16"/>
        </w:rPr>
        <w:t>are capable of providing/performing</w:t>
      </w:r>
      <w:proofErr w:type="gramEnd"/>
      <w:r w:rsidRPr="00A012FD">
        <w:rPr>
          <w:rFonts w:ascii="Arial" w:hAnsi="Arial" w:cs="Arial"/>
          <w:sz w:val="16"/>
          <w:szCs w:val="16"/>
        </w:rPr>
        <w:t xml:space="preserve"> the function service for which they were intended. Vendor agrees to pass on all manufacturer’s warranties to TANAGER. </w:t>
      </w:r>
    </w:p>
    <w:p w14:paraId="6C0D715C"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10. Liens</w:t>
      </w:r>
      <w:r w:rsidRPr="00A012FD">
        <w:rPr>
          <w:rFonts w:ascii="Arial" w:hAnsi="Arial" w:cs="Arial"/>
          <w:b/>
          <w:sz w:val="16"/>
          <w:szCs w:val="16"/>
        </w:rPr>
        <w:t>.</w:t>
      </w:r>
      <w:r w:rsidRPr="00A012FD">
        <w:rPr>
          <w:rFonts w:ascii="Arial" w:hAnsi="Arial" w:cs="Arial"/>
          <w:sz w:val="16"/>
          <w:szCs w:val="16"/>
        </w:rPr>
        <w:t xml:space="preserve">  Vendor agrees to deliver/provide the products/services which are the subject-matter of this order to TANAGER free and clear of all liens, claims, and encumbrances.</w:t>
      </w:r>
    </w:p>
    <w:p w14:paraId="5AC2D0A1"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11. Stop Work and Termination</w:t>
      </w:r>
      <w:r w:rsidRPr="00A012FD">
        <w:rPr>
          <w:rFonts w:ascii="Arial" w:hAnsi="Arial" w:cs="Arial"/>
          <w:sz w:val="16"/>
          <w:szCs w:val="16"/>
        </w:rPr>
        <w:t xml:space="preserve">.  (a) TANAGER shall have the right to direct Vendor to stop work at any time.  Such direction must be in writing and shall be effective for a period of no more than 30 days after which time Vendor may continue work absent direction to do so or a notice of termination.     Vendor may be paid for work completed and or reasonable actual costs for work in process incurred to time of termination </w:t>
      </w:r>
      <w:proofErr w:type="gramStart"/>
      <w:r w:rsidRPr="00A012FD">
        <w:rPr>
          <w:rFonts w:ascii="Arial" w:hAnsi="Arial" w:cs="Arial"/>
          <w:sz w:val="16"/>
          <w:szCs w:val="16"/>
        </w:rPr>
        <w:t>notification  Under</w:t>
      </w:r>
      <w:proofErr w:type="gramEnd"/>
      <w:r w:rsidRPr="00A012FD">
        <w:rPr>
          <w:rFonts w:ascii="Arial" w:hAnsi="Arial" w:cs="Arial"/>
          <w:sz w:val="16"/>
          <w:szCs w:val="16"/>
        </w:rPr>
        <w:t xml:space="preserve"> no circumstances shall Vendor receive more than the original value of this Order . In the event of failure of the Vendor to deliver/complete any part of this order, then TANAGER shall, at its sole discretion, have the right to accept any delivered/completed part and unilaterally reduce the agreed upon price accordingly. (e) TANAGER acceptance of partial deliveries shall not constitute a waiver of any of the Vendor’s remaining obligations hereunder. (f) The preceding paragraph (e) shall not limit any legal rights of either party to cancel this order by reason of any default, and TANAGER further reserves the right to cancel this order without further liability for articles not accepted by TANAGER in the event Vendor commits an act of bankruptcy, files or has filed against the petition of bankruptcy or insolvency or suffers any receivership or other similar petition to be filed for or against it, or assignment. </w:t>
      </w:r>
    </w:p>
    <w:p w14:paraId="7ECA9437"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12. Insurance &amp; Work on TANAGER’s or TANAGER Client Premises</w:t>
      </w:r>
      <w:r w:rsidRPr="00A012FD">
        <w:rPr>
          <w:rFonts w:ascii="Arial" w:hAnsi="Arial" w:cs="Arial"/>
          <w:b/>
          <w:sz w:val="16"/>
          <w:szCs w:val="16"/>
        </w:rPr>
        <w:t>.</w:t>
      </w:r>
      <w:r w:rsidRPr="00A012FD">
        <w:rPr>
          <w:rFonts w:ascii="Arial" w:hAnsi="Arial" w:cs="Arial"/>
          <w:sz w:val="16"/>
          <w:szCs w:val="16"/>
        </w:rPr>
        <w:t xml:space="preserve"> When Vendor performs work on TANAGER’s premises during the performance of this order, the Vendor agrees to maintain the standard amount of General Liability Insurance and such other insurance as may be required in writing by the TANAGER Client. Vendor, however, shall maintain adequate insurance coverage against claims arising from injuries sustained by Vendor on TANAGER’s facilities and agrees to be liable for all damages &amp; claims arising against TANAGER for which the Vendor is responsible.</w:t>
      </w:r>
    </w:p>
    <w:p w14:paraId="3CA4F91E"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13. Independent Relationship</w:t>
      </w:r>
      <w:r w:rsidRPr="00A012FD">
        <w:rPr>
          <w:rFonts w:ascii="Arial" w:hAnsi="Arial" w:cs="Arial"/>
          <w:sz w:val="16"/>
          <w:szCs w:val="16"/>
        </w:rPr>
        <w:t xml:space="preserve">. Nothing in this Agreement shall be construed as creating anything other than an independent Contractor/Vendor relationship between TANAGER and the Vendor. Vendor shall comply with all applicable laws and assume all risks incident to its status as an independent contractor.  This includes, but is not limited </w:t>
      </w:r>
      <w:proofErr w:type="gramStart"/>
      <w:r w:rsidRPr="00A012FD">
        <w:rPr>
          <w:rFonts w:ascii="Arial" w:hAnsi="Arial" w:cs="Arial"/>
          <w:sz w:val="16"/>
          <w:szCs w:val="16"/>
        </w:rPr>
        <w:t>to:</w:t>
      </w:r>
      <w:proofErr w:type="gramEnd"/>
      <w:r w:rsidRPr="00A012FD">
        <w:rPr>
          <w:rFonts w:ascii="Arial" w:hAnsi="Arial" w:cs="Arial"/>
          <w:sz w:val="16"/>
          <w:szCs w:val="16"/>
        </w:rPr>
        <w:t xml:space="preserve"> compliance with all applicable laws, responsibility for all applicable taxes, licenses, fees, insurance, etc.  </w:t>
      </w:r>
    </w:p>
    <w:p w14:paraId="1FF5C68C"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14. Work Product Presumptive TANAGER Property</w:t>
      </w:r>
      <w:r w:rsidRPr="00A012FD">
        <w:rPr>
          <w:rFonts w:ascii="Arial" w:hAnsi="Arial" w:cs="Arial"/>
          <w:sz w:val="16"/>
          <w:szCs w:val="16"/>
        </w:rPr>
        <w:t xml:space="preserve">.  All writings, books, articles, computer programs, databases, source and object codes, and other material of any nature whatsoever, including trademarks, trade names, and logos, that is subject to copyright protection and reduced to tangible form in whole or in part by Vendor </w:t>
      </w:r>
      <w:proofErr w:type="gramStart"/>
      <w:r w:rsidRPr="00A012FD">
        <w:rPr>
          <w:rFonts w:ascii="Arial" w:hAnsi="Arial" w:cs="Arial"/>
          <w:sz w:val="16"/>
          <w:szCs w:val="16"/>
        </w:rPr>
        <w:t>in the course of</w:t>
      </w:r>
      <w:proofErr w:type="gramEnd"/>
      <w:r w:rsidRPr="00A012FD">
        <w:rPr>
          <w:rFonts w:ascii="Arial" w:hAnsi="Arial" w:cs="Arial"/>
          <w:sz w:val="16"/>
          <w:szCs w:val="16"/>
        </w:rPr>
        <w:t xml:space="preserve"> Vendor’s service to TANAGER shall be considered a work made for hire, or otherwise TANAGER property.  During this </w:t>
      </w:r>
      <w:proofErr w:type="gramStart"/>
      <w:r w:rsidRPr="00A012FD">
        <w:rPr>
          <w:rFonts w:ascii="Arial" w:hAnsi="Arial" w:cs="Arial"/>
          <w:sz w:val="16"/>
          <w:szCs w:val="16"/>
        </w:rPr>
        <w:t>agreement  and</w:t>
      </w:r>
      <w:proofErr w:type="gramEnd"/>
      <w:r w:rsidRPr="00A012FD">
        <w:rPr>
          <w:rFonts w:ascii="Arial" w:hAnsi="Arial" w:cs="Arial"/>
          <w:sz w:val="16"/>
          <w:szCs w:val="16"/>
        </w:rPr>
        <w:t xml:space="preserve"> thereafter, Vendor agrees to take all actions and execute any documents that TANAGER may consider necessary to obtain or maintain copyrights, whether during the application for copyright or during the conduct of an interference, infringement, litigation, or other matter (TANAGER shall pay all related expenses).  Vendor shall identify all materials in which Vendor intends to exempt from this provision prior to the use or development of such materials.</w:t>
      </w:r>
    </w:p>
    <w:p w14:paraId="32CEA9C0"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15. Rights in Data</w:t>
      </w:r>
      <w:r w:rsidRPr="00A012FD">
        <w:rPr>
          <w:rFonts w:ascii="Arial" w:hAnsi="Arial" w:cs="Arial"/>
          <w:sz w:val="16"/>
          <w:szCs w:val="16"/>
        </w:rPr>
        <w:t xml:space="preserve">. The Vendor understands and agrees that TANAGER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this work and material based on this work.  During the agreement and thereafter, Vendor agrees to take all actions and execute any documents that TANAGER may consider necessary to obtain or maintain copyrights, whether during the application for copyright or during the conduct of an interference, infringement, litigation, or other matter (all related expenses to be borne by TANAGER).  The Vendor shall identify all materials it intends to exempt from this provision prior to the use or development of such materials.  The Vendor shall defend, indemnify, and hold harmless TANAGER against all claims, suits, costs, damages, and expenses that TANAGER may sustain by reason of any scandalous, libelous, or unlawful matter contained or alleged to be contained in the work, or any infringement or violation by the work of any copyright or property right; and until such claim or suit has been settled or withdrawn, TANAGER may withhold any sums due the Vendor under this agreement.  Vendor agrees to specifically identify to TANAGER </w:t>
      </w:r>
      <w:proofErr w:type="gramStart"/>
      <w:r w:rsidRPr="00A012FD">
        <w:rPr>
          <w:rFonts w:ascii="Arial" w:hAnsi="Arial" w:cs="Arial"/>
          <w:sz w:val="16"/>
          <w:szCs w:val="16"/>
        </w:rPr>
        <w:t>any and all</w:t>
      </w:r>
      <w:proofErr w:type="gramEnd"/>
      <w:r w:rsidRPr="00A012FD">
        <w:rPr>
          <w:rFonts w:ascii="Arial" w:hAnsi="Arial" w:cs="Arial"/>
          <w:sz w:val="16"/>
          <w:szCs w:val="16"/>
        </w:rPr>
        <w:t xml:space="preserve"> computer software licenses (“including shrink-wrap”) as may convey to the TANAGER. Vendor agrees that </w:t>
      </w:r>
      <w:proofErr w:type="gramStart"/>
      <w:r w:rsidRPr="00A012FD">
        <w:rPr>
          <w:rFonts w:ascii="Arial" w:hAnsi="Arial" w:cs="Arial"/>
          <w:sz w:val="16"/>
          <w:szCs w:val="16"/>
        </w:rPr>
        <w:t>any and all</w:t>
      </w:r>
      <w:proofErr w:type="gramEnd"/>
      <w:r w:rsidRPr="00A012FD">
        <w:rPr>
          <w:rFonts w:ascii="Arial" w:hAnsi="Arial" w:cs="Arial"/>
          <w:sz w:val="16"/>
          <w:szCs w:val="16"/>
        </w:rPr>
        <w:t xml:space="preserve"> computer software developed in the performance of this order using TANAGER monies shall, unless otherwise agreed, become and remain the property of TANAGER.</w:t>
      </w:r>
    </w:p>
    <w:p w14:paraId="3D52E9C4"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16. Indemnification</w:t>
      </w:r>
      <w:r w:rsidRPr="00A012FD">
        <w:rPr>
          <w:rFonts w:ascii="Arial" w:hAnsi="Arial" w:cs="Arial"/>
          <w:sz w:val="16"/>
          <w:szCs w:val="16"/>
        </w:rPr>
        <w:t>. The Vendor shall defend, indemnify, and hold harmless TANAGER against all claims, suits, costs, damages, and expenses that TANAGER may sustain by reason of Vendor’s negligent or unlawful actions resulting from Vendor’s performance under this agreement.</w:t>
      </w:r>
    </w:p>
    <w:p w14:paraId="30DED4D4"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17. Liquidated Damages</w:t>
      </w:r>
      <w:r w:rsidRPr="00A012FD">
        <w:rPr>
          <w:rFonts w:ascii="Arial" w:hAnsi="Arial" w:cs="Arial"/>
          <w:sz w:val="16"/>
          <w:szCs w:val="16"/>
        </w:rPr>
        <w:t xml:space="preserve">.  If the Vendor fails to deliver the supplies or perform the services within the time specified in this agreement, TANAGER may require that Vendor pay, in place of actual damages, liquidated damages in the amount of one percent (1%) of the agreement value for each day of delay.  If TANAGER terminates this agreement in whole or in part for default, as provided under section 11 above, Vendor is liable for liquidated damages accruing until such time that TANAGER reasonably obtains delivery or performance from another vendor.  These liquidated damages shall be in addition to any excess costs for re-purchase.  Vendor will not be charged with liquidated damages when delay of delivery or performance is beyond the control and without the fault or negligence of the Vendor. </w:t>
      </w:r>
    </w:p>
    <w:p w14:paraId="6F978D93"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18. Debarment, Suspension, Ineligibility, and Voluntary Exclusion</w:t>
      </w:r>
      <w:r w:rsidRPr="00A012FD">
        <w:rPr>
          <w:rFonts w:ascii="Arial" w:hAnsi="Arial" w:cs="Arial"/>
          <w:sz w:val="16"/>
          <w:szCs w:val="16"/>
        </w:rPr>
        <w:t>.  Vendor certifies by acceptance of this agreement that neither it nor its principals is presently debarred, suspended, proposed for debarment, declared ineligible, or voluntarily excluded from participation in this transaction by any U.S. Federal Government department of agency.</w:t>
      </w:r>
    </w:p>
    <w:p w14:paraId="241F21F6"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19. Drug Trafficking</w:t>
      </w:r>
      <w:r w:rsidRPr="00A012FD">
        <w:rPr>
          <w:rFonts w:ascii="Arial" w:hAnsi="Arial" w:cs="Arial"/>
          <w:sz w:val="16"/>
          <w:szCs w:val="16"/>
        </w:rPr>
        <w:t>.  TANAGER and/or the US Government reserve the right to terminate this purchase order/subcontract to demand a refund or take other appropriate measures if the vendor is found to have been convicted of a narcotics offense or to have been engaged in drug trafficking as defined in 22 CFR Part 140.</w:t>
      </w:r>
    </w:p>
    <w:p w14:paraId="5966A106" w14:textId="06544E99" w:rsidR="007A21F2" w:rsidRPr="00A012FD" w:rsidRDefault="007A21F2" w:rsidP="007A21F2">
      <w:pPr>
        <w:pStyle w:val="List"/>
        <w:ind w:left="-288" w:firstLine="0"/>
        <w:jc w:val="both"/>
        <w:rPr>
          <w:rStyle w:val="Hyperlink"/>
          <w:rFonts w:ascii="Arial" w:hAnsi="Arial" w:cs="Arial"/>
          <w:b/>
          <w:sz w:val="16"/>
          <w:szCs w:val="16"/>
        </w:rPr>
      </w:pPr>
      <w:r w:rsidRPr="00A012FD">
        <w:rPr>
          <w:rFonts w:ascii="Arial" w:hAnsi="Arial" w:cs="Arial"/>
          <w:sz w:val="16"/>
          <w:szCs w:val="16"/>
          <w:u w:val="single"/>
        </w:rPr>
        <w:t>20. Terrorism E.O. 13224</w:t>
      </w:r>
      <w:r w:rsidRPr="00A012FD">
        <w:rPr>
          <w:rFonts w:ascii="Arial" w:hAnsi="Arial" w:cs="Arial"/>
          <w:sz w:val="16"/>
          <w:szCs w:val="16"/>
        </w:rPr>
        <w:t xml:space="preserve">.  Vendor agrees and certifies to take all necessary actions to comply with Executive Order No. 13224 on Terrorist Financing; blocking and prohibiting transactions with persons who commit, threaten to commit, or support terrorism.(E.O.13224 text available at: </w:t>
      </w:r>
      <w:hyperlink r:id="rId16" w:history="1">
        <w:r w:rsidRPr="00A012FD">
          <w:rPr>
            <w:rStyle w:val="Hyperlink"/>
            <w:rFonts w:ascii="Arial" w:hAnsi="Arial" w:cs="Arial"/>
            <w:sz w:val="16"/>
            <w:szCs w:val="16"/>
          </w:rPr>
          <w:t>http://www.whitehouse.gov/news/releases/2001/09/20010924-1.html</w:t>
        </w:r>
      </w:hyperlink>
      <w:r w:rsidRPr="00A012FD">
        <w:rPr>
          <w:rFonts w:ascii="Arial" w:hAnsi="Arial" w:cs="Arial"/>
          <w:sz w:val="16"/>
          <w:szCs w:val="16"/>
        </w:rPr>
        <w:t xml:space="preserve">  Note: Vendor is required to obtain the updated lists at the time of procurement of goods or services.  The updated lists are available at: </w:t>
      </w:r>
      <w:hyperlink r:id="rId17" w:history="1">
        <w:r w:rsidRPr="00A012FD">
          <w:rPr>
            <w:rStyle w:val="Hyperlink"/>
            <w:rFonts w:ascii="Arial" w:hAnsi="Arial" w:cs="Arial"/>
            <w:sz w:val="16"/>
            <w:szCs w:val="16"/>
          </w:rPr>
          <w:t>http://treasury.gov/offices/enforcement/ofac/sanctions/terrorism.htm</w:t>
        </w:r>
      </w:hyperlink>
      <w:r w:rsidRPr="00A012FD">
        <w:rPr>
          <w:rFonts w:ascii="Arial" w:hAnsi="Arial" w:cs="Arial"/>
          <w:sz w:val="16"/>
          <w:szCs w:val="16"/>
        </w:rPr>
        <w:t xml:space="preserve"> and </w:t>
      </w:r>
      <w:hyperlink r:id="rId18" w:history="1">
        <w:r w:rsidRPr="00A012FD">
          <w:rPr>
            <w:rStyle w:val="Hyperlink"/>
            <w:rFonts w:ascii="Arial" w:hAnsi="Arial" w:cs="Arial"/>
            <w:sz w:val="16"/>
            <w:szCs w:val="16"/>
          </w:rPr>
          <w:t>http://www.un.org/Docs/sc/committees/1267</w:t>
        </w:r>
      </w:hyperlink>
    </w:p>
    <w:p w14:paraId="513C4808" w14:textId="77777777" w:rsidR="007A21F2" w:rsidRPr="00A012FD" w:rsidRDefault="007A21F2" w:rsidP="007A21F2">
      <w:pPr>
        <w:tabs>
          <w:tab w:val="left" w:pos="270"/>
        </w:tabs>
        <w:spacing w:after="0"/>
        <w:ind w:left="-288"/>
        <w:jc w:val="both"/>
        <w:rPr>
          <w:rFonts w:ascii="Arial" w:hAnsi="Arial" w:cs="Arial"/>
          <w:sz w:val="16"/>
          <w:szCs w:val="16"/>
        </w:rPr>
      </w:pPr>
      <w:r w:rsidRPr="00A012FD">
        <w:rPr>
          <w:rFonts w:ascii="Arial" w:hAnsi="Arial" w:cs="Arial"/>
          <w:sz w:val="16"/>
          <w:szCs w:val="16"/>
          <w:u w:val="single"/>
        </w:rPr>
        <w:t>21.  Claims and Disputes.</w:t>
      </w:r>
      <w:r w:rsidRPr="00A012FD">
        <w:rPr>
          <w:rFonts w:ascii="Arial" w:hAnsi="Arial" w:cs="Arial"/>
          <w:sz w:val="16"/>
          <w:szCs w:val="16"/>
        </w:rPr>
        <w:t xml:space="preserve">  In the event of any dispute, a claim by the Vendor must be made in writing and submitted to the TANAGER Vice President of Contracts and Grants for a written decision.  A claim by the Vendor is subject to a written decision by the Vice President of Contracts and Grants, who shall render a decision within 60 days of receipt of the Vendor's claim. If an equitable resolution cannot be resolved, both Parties agree to settlement by arbitration in accordance with the regulations of the American Arbitration Association in the </w:t>
      </w:r>
      <w:smartTag w:uri="urn:schemas-microsoft-com:office:smarttags" w:element="State">
        <w:r w:rsidRPr="00A012FD">
          <w:rPr>
            <w:rFonts w:ascii="Arial" w:hAnsi="Arial" w:cs="Arial"/>
            <w:sz w:val="16"/>
            <w:szCs w:val="16"/>
          </w:rPr>
          <w:t>District of Columbia</w:t>
        </w:r>
      </w:smartTag>
      <w:r w:rsidRPr="00A012FD">
        <w:rPr>
          <w:rFonts w:ascii="Arial" w:hAnsi="Arial" w:cs="Arial"/>
          <w:sz w:val="16"/>
          <w:szCs w:val="16"/>
        </w:rPr>
        <w:t xml:space="preserve">, </w:t>
      </w:r>
      <w:smartTag w:uri="urn:schemas-microsoft-com:office:smarttags" w:element="country-region">
        <w:smartTag w:uri="urn:schemas-microsoft-com:office:smarttags" w:element="place">
          <w:r w:rsidRPr="00A012FD">
            <w:rPr>
              <w:rFonts w:ascii="Arial" w:hAnsi="Arial" w:cs="Arial"/>
              <w:sz w:val="16"/>
              <w:szCs w:val="16"/>
            </w:rPr>
            <w:t>USA</w:t>
          </w:r>
        </w:smartTag>
      </w:smartTag>
      <w:r w:rsidRPr="00A012FD">
        <w:rPr>
          <w:rFonts w:ascii="Arial" w:hAnsi="Arial" w:cs="Arial"/>
          <w:sz w:val="16"/>
          <w:szCs w:val="16"/>
        </w:rPr>
        <w:t>. The Subcontractor will proceed with performance of this purchase order pending final resolution of any claim.</w:t>
      </w:r>
    </w:p>
    <w:p w14:paraId="10A4477B" w14:textId="77777777" w:rsidR="007A21F2" w:rsidRPr="00A012FD" w:rsidRDefault="007A21F2" w:rsidP="007A21F2">
      <w:pPr>
        <w:spacing w:after="0"/>
        <w:ind w:left="-288"/>
        <w:jc w:val="both"/>
        <w:rPr>
          <w:rFonts w:ascii="Arial" w:hAnsi="Arial" w:cs="Arial"/>
        </w:rPr>
      </w:pPr>
      <w:r w:rsidRPr="00A012FD">
        <w:rPr>
          <w:rFonts w:ascii="Arial" w:hAnsi="Arial" w:cs="Arial"/>
          <w:sz w:val="16"/>
          <w:szCs w:val="16"/>
          <w:u w:val="single"/>
        </w:rPr>
        <w:t>22.</w:t>
      </w:r>
      <w:r w:rsidRPr="00A012FD">
        <w:rPr>
          <w:rFonts w:ascii="Arial" w:hAnsi="Arial" w:cs="Arial"/>
          <w:sz w:val="16"/>
          <w:szCs w:val="16"/>
        </w:rPr>
        <w:t xml:space="preserve"> </w:t>
      </w:r>
      <w:r w:rsidRPr="00A012FD">
        <w:rPr>
          <w:rFonts w:ascii="Arial" w:hAnsi="Arial" w:cs="Arial"/>
          <w:sz w:val="16"/>
          <w:szCs w:val="16"/>
          <w:u w:val="single"/>
        </w:rPr>
        <w:t>Non-Liability</w:t>
      </w:r>
      <w:r w:rsidRPr="00A012FD">
        <w:rPr>
          <w:rFonts w:ascii="Arial" w:hAnsi="Arial" w:cs="Arial"/>
          <w:sz w:val="16"/>
          <w:szCs w:val="16"/>
        </w:rPr>
        <w:t xml:space="preserve">:  Vendor shall defend, indemnify and hold harmless TANAGER against all claims, suits, costs, damages and expenses that may be sustain by reason of the negligent or unlawful actions of the Vendor,. </w:t>
      </w:r>
    </w:p>
    <w:p w14:paraId="07C92500" w14:textId="77777777" w:rsidR="007A21F2" w:rsidRDefault="007A21F2" w:rsidP="007A21F2">
      <w:pPr>
        <w:sectPr w:rsidR="007A21F2" w:rsidSect="00DE1F04">
          <w:footerReference w:type="default" r:id="rId19"/>
          <w:pgSz w:w="12240" w:h="15840"/>
          <w:pgMar w:top="720" w:right="720" w:bottom="720" w:left="720" w:header="144" w:footer="144" w:gutter="0"/>
          <w:cols w:space="720"/>
          <w:docGrid w:linePitch="360"/>
        </w:sectPr>
      </w:pPr>
    </w:p>
    <w:p w14:paraId="4A9D2886" w14:textId="77777777" w:rsidR="00DF4A49" w:rsidRPr="00565F75" w:rsidRDefault="00DF4A49" w:rsidP="007E254C">
      <w:pPr>
        <w:shd w:val="clear" w:color="auto" w:fill="FF8200"/>
        <w:spacing w:after="0"/>
        <w:rPr>
          <w:rFonts w:ascii="Arial" w:hAnsi="Arial" w:cs="Arial"/>
          <w:b/>
          <w:color w:val="FFFFFF" w:themeColor="background1"/>
          <w:szCs w:val="24"/>
        </w:rPr>
      </w:pPr>
      <w:r w:rsidRPr="00565F75">
        <w:rPr>
          <w:rFonts w:ascii="Arial" w:hAnsi="Arial" w:cs="Arial"/>
          <w:b/>
          <w:color w:val="FFFFFF" w:themeColor="background1"/>
          <w:szCs w:val="24"/>
        </w:rPr>
        <w:lastRenderedPageBreak/>
        <w:t>APPENDIX B. TECHNICAL PROPOSAL SUBMISSION SHEET</w:t>
      </w:r>
    </w:p>
    <w:p w14:paraId="0A286703" w14:textId="77777777" w:rsidR="00DF4A49" w:rsidRPr="00DA0B7A" w:rsidRDefault="00DF4A49" w:rsidP="00DF4A49">
      <w:pPr>
        <w:spacing w:after="0" w:line="240" w:lineRule="auto"/>
        <w:rPr>
          <w:rFonts w:asciiTheme="minorBidi" w:hAnsiTheme="minorBidi"/>
          <w:i/>
          <w:iCs/>
          <w:sz w:val="20"/>
          <w:szCs w:val="20"/>
        </w:rPr>
      </w:pPr>
      <w:r w:rsidRPr="00DA0B7A">
        <w:rPr>
          <w:rFonts w:ascii="Arial" w:hAnsi="Arial" w:cs="Arial"/>
          <w:i/>
          <w:iCs/>
          <w:color w:val="002E5D"/>
          <w:sz w:val="20"/>
          <w:szCs w:val="20"/>
        </w:rPr>
        <w:t>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w:t>
      </w:r>
      <w:r w:rsidRPr="00DA0B7A">
        <w:rPr>
          <w:rFonts w:asciiTheme="minorBidi" w:hAnsiTheme="minorBidi"/>
          <w:i/>
          <w:iCs/>
          <w:sz w:val="20"/>
          <w:szCs w:val="20"/>
        </w:rPr>
        <w:t xml:space="preserve"> </w:t>
      </w:r>
    </w:p>
    <w:tbl>
      <w:tblPr>
        <w:tblStyle w:val="TableGrid"/>
        <w:tblW w:w="0" w:type="auto"/>
        <w:jc w:val="center"/>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3673"/>
        <w:gridCol w:w="5508"/>
      </w:tblGrid>
      <w:tr w:rsidR="00DF4A49" w:rsidRPr="00FE17BD" w14:paraId="66799A39"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4B0498C2" w14:textId="77777777" w:rsidR="00DF4A49" w:rsidRDefault="00DF4A49" w:rsidP="00DA0B7A">
            <w:pPr>
              <w:rPr>
                <w:rFonts w:ascii="Arial" w:hAnsi="Arial" w:cs="Arial"/>
                <w:color w:val="002E5D"/>
                <w:sz w:val="20"/>
                <w:szCs w:val="20"/>
              </w:rPr>
            </w:pPr>
            <w:r>
              <w:rPr>
                <w:rFonts w:ascii="Arial" w:hAnsi="Arial" w:cs="Arial"/>
                <w:color w:val="002E5D"/>
                <w:sz w:val="20"/>
                <w:szCs w:val="20"/>
              </w:rPr>
              <w:t>Date of Technical Proposal</w:t>
            </w:r>
          </w:p>
        </w:tc>
        <w:sdt>
          <w:sdtPr>
            <w:rPr>
              <w:rFonts w:ascii="Arial" w:hAnsi="Arial" w:cs="Arial"/>
              <w:color w:val="002E5D"/>
              <w:sz w:val="20"/>
              <w:szCs w:val="20"/>
            </w:rPr>
            <w:id w:val="-1625225580"/>
            <w:placeholder>
              <w:docPart w:val="5EBFF66DEF4945C1941DD2D01C1C85CE"/>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0A652CF0" w14:textId="77777777" w:rsidR="00DF4A49" w:rsidRPr="00FE17BD" w:rsidRDefault="00DF4A49" w:rsidP="00DA0B7A">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2669D2" w:rsidRPr="00FE17BD" w14:paraId="78D4F528"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7B3ED99E" w14:textId="65F97679" w:rsidR="002669D2" w:rsidRDefault="002669D2" w:rsidP="00DA0B7A">
            <w:pPr>
              <w:rPr>
                <w:rFonts w:ascii="Arial" w:hAnsi="Arial" w:cs="Arial"/>
                <w:color w:val="002E5D"/>
                <w:sz w:val="20"/>
                <w:szCs w:val="20"/>
              </w:rPr>
            </w:pPr>
            <w:r>
              <w:rPr>
                <w:rFonts w:ascii="Arial" w:hAnsi="Arial" w:cs="Arial"/>
                <w:color w:val="002E5D"/>
                <w:sz w:val="20"/>
                <w:szCs w:val="20"/>
              </w:rPr>
              <w:t>RFP Number</w:t>
            </w:r>
          </w:p>
        </w:tc>
        <w:sdt>
          <w:sdtPr>
            <w:rPr>
              <w:rFonts w:ascii="Arial" w:hAnsi="Arial" w:cs="Arial"/>
              <w:color w:val="002E5D"/>
              <w:sz w:val="20"/>
              <w:szCs w:val="20"/>
            </w:rPr>
            <w:id w:val="-556935141"/>
            <w:placeholder>
              <w:docPart w:val="BB37D3C2F93E4CC19C96387F66016394"/>
            </w:placeholde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352F762A" w14:textId="3F0FBC27" w:rsidR="002669D2" w:rsidRDefault="002D1EBC" w:rsidP="00DA0B7A">
                <w:pPr>
                  <w:rPr>
                    <w:rFonts w:ascii="Arial" w:hAnsi="Arial" w:cs="Arial"/>
                    <w:color w:val="002E5D"/>
                    <w:sz w:val="20"/>
                    <w:szCs w:val="20"/>
                  </w:rPr>
                </w:pPr>
                <w:r>
                  <w:rPr>
                    <w:rFonts w:ascii="Arial" w:hAnsi="Arial" w:cs="Arial"/>
                    <w:color w:val="002E5D"/>
                    <w:sz w:val="20"/>
                    <w:szCs w:val="20"/>
                  </w:rPr>
                  <w:t>282</w:t>
                </w:r>
              </w:p>
            </w:tc>
          </w:sdtContent>
        </w:sdt>
      </w:tr>
      <w:tr w:rsidR="00DF4A49" w:rsidRPr="00FE17BD" w14:paraId="13644B44"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621E6EE5" w14:textId="77777777" w:rsidR="00DF4A49" w:rsidRDefault="00DF4A49" w:rsidP="00DA0B7A">
            <w:pPr>
              <w:rPr>
                <w:rFonts w:ascii="Arial" w:hAnsi="Arial" w:cs="Arial"/>
                <w:color w:val="002E5D"/>
                <w:sz w:val="20"/>
                <w:szCs w:val="20"/>
              </w:rPr>
            </w:pPr>
            <w:r>
              <w:rPr>
                <w:rFonts w:ascii="Arial" w:hAnsi="Arial" w:cs="Arial"/>
                <w:color w:val="002E5D"/>
                <w:sz w:val="20"/>
                <w:szCs w:val="20"/>
              </w:rPr>
              <w:t>RFP Title</w:t>
            </w:r>
          </w:p>
        </w:tc>
        <w:sdt>
          <w:sdtPr>
            <w:rPr>
              <w:rFonts w:ascii="Arial" w:hAnsi="Arial"/>
              <w:iCs/>
              <w:color w:val="002E5D"/>
              <w:sz w:val="20"/>
              <w:szCs w:val="24"/>
            </w:rPr>
            <w:id w:val="-1253502971"/>
            <w:placeholder>
              <w:docPart w:val="0D657EC78C484DB8A10AC4279F467677"/>
            </w:placeholde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44914080" w14:textId="35AEA8CF" w:rsidR="00DF4A49" w:rsidRPr="00FE17BD" w:rsidRDefault="0088474B" w:rsidP="00DA0B7A">
                <w:pPr>
                  <w:rPr>
                    <w:rFonts w:ascii="Arial" w:hAnsi="Arial" w:cs="Arial"/>
                    <w:color w:val="002E5D"/>
                    <w:sz w:val="20"/>
                    <w:szCs w:val="20"/>
                  </w:rPr>
                </w:pPr>
                <w:r w:rsidRPr="007D4475">
                  <w:rPr>
                    <w:rFonts w:ascii="Arial" w:hAnsi="Arial"/>
                    <w:iCs/>
                    <w:color w:val="002E5D"/>
                    <w:sz w:val="20"/>
                    <w:szCs w:val="24"/>
                  </w:rPr>
                  <w:t>Consultancy</w:t>
                </w:r>
                <w:r>
                  <w:rPr>
                    <w:rFonts w:ascii="Arial" w:hAnsi="Arial"/>
                    <w:iCs/>
                    <w:color w:val="002E5D"/>
                    <w:sz w:val="20"/>
                    <w:szCs w:val="24"/>
                  </w:rPr>
                  <w:t xml:space="preserve"> (individual)</w:t>
                </w:r>
                <w:r w:rsidRPr="007D4475">
                  <w:rPr>
                    <w:rFonts w:ascii="Arial" w:hAnsi="Arial"/>
                    <w:iCs/>
                    <w:color w:val="002E5D"/>
                    <w:sz w:val="20"/>
                    <w:szCs w:val="24"/>
                  </w:rPr>
                  <w:t xml:space="preserve"> for Planning High-Level Experience Sharing and Learning Forums</w:t>
                </w:r>
              </w:p>
            </w:tc>
          </w:sdtContent>
        </w:sdt>
      </w:tr>
    </w:tbl>
    <w:p w14:paraId="09A81E3D" w14:textId="77777777" w:rsidR="00DF4A49" w:rsidRPr="007E254C" w:rsidRDefault="00DF4A49" w:rsidP="00DF4A49">
      <w:pPr>
        <w:spacing w:after="0" w:line="240" w:lineRule="auto"/>
        <w:rPr>
          <w:rFonts w:asciiTheme="minorBidi" w:hAnsiTheme="minorBidi"/>
          <w:sz w:val="2"/>
          <w:szCs w:val="2"/>
        </w:rPr>
      </w:pPr>
    </w:p>
    <w:p w14:paraId="119CB5EC" w14:textId="44E88A03" w:rsidR="00DF4A49" w:rsidRPr="00DA0B7A" w:rsidRDefault="00DF4A49" w:rsidP="00DF4A49">
      <w:pPr>
        <w:spacing w:after="0" w:line="240" w:lineRule="auto"/>
        <w:rPr>
          <w:rFonts w:ascii="Arial" w:hAnsi="Arial" w:cs="Arial"/>
          <w:color w:val="002E5D"/>
          <w:sz w:val="20"/>
          <w:szCs w:val="20"/>
        </w:rPr>
      </w:pPr>
      <w:r w:rsidRPr="00DA0B7A">
        <w:rPr>
          <w:rFonts w:ascii="Arial" w:hAnsi="Arial" w:cs="Arial"/>
          <w:color w:val="002E5D"/>
          <w:sz w:val="20"/>
          <w:szCs w:val="20"/>
        </w:rPr>
        <w:t xml:space="preserve">We offer to provide the good described in the deliverables </w:t>
      </w:r>
      <w:r w:rsidR="002669D2">
        <w:rPr>
          <w:rFonts w:ascii="Arial" w:hAnsi="Arial" w:cs="Arial"/>
          <w:color w:val="002E5D"/>
          <w:sz w:val="20"/>
          <w:szCs w:val="20"/>
        </w:rPr>
        <w:t xml:space="preserve">described in the Scope of Work </w:t>
      </w:r>
      <w:r w:rsidRPr="00DA0B7A">
        <w:rPr>
          <w:rFonts w:ascii="Arial" w:hAnsi="Arial" w:cs="Arial"/>
          <w:color w:val="002E5D"/>
          <w:sz w:val="20"/>
          <w:szCs w:val="20"/>
        </w:rPr>
        <w:t>in accordance with the terms and conditions stated in Request for Proposal referenced above. We confirm that we are eligible to participate in public procurement and meet the eligibility criteria specified.</w:t>
      </w:r>
    </w:p>
    <w:p w14:paraId="43FBD535" w14:textId="77777777" w:rsidR="00DF4A49" w:rsidRPr="00DA0B7A" w:rsidRDefault="00DF4A49" w:rsidP="00DF4A49">
      <w:pPr>
        <w:spacing w:after="0" w:line="240" w:lineRule="auto"/>
        <w:rPr>
          <w:rFonts w:ascii="Arial" w:hAnsi="Arial" w:cs="Arial"/>
          <w:color w:val="002E5D"/>
          <w:sz w:val="20"/>
          <w:szCs w:val="20"/>
        </w:rPr>
      </w:pPr>
    </w:p>
    <w:p w14:paraId="2F2F2E1E" w14:textId="1E4EB27E" w:rsidR="00DA0B7A" w:rsidRDefault="00DF4A49" w:rsidP="00DA0B7A">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validity period of our proposal is </w:t>
      </w:r>
      <w:r w:rsidR="000343CD">
        <w:rPr>
          <w:rFonts w:ascii="Arial" w:hAnsi="Arial" w:cs="Arial"/>
          <w:color w:val="002E5D"/>
          <w:sz w:val="20"/>
          <w:szCs w:val="20"/>
        </w:rPr>
        <w:t>6</w:t>
      </w:r>
      <w:r w:rsidR="000A2522">
        <w:rPr>
          <w:rFonts w:ascii="Arial" w:hAnsi="Arial" w:cs="Arial"/>
          <w:color w:val="002E5D"/>
          <w:sz w:val="20"/>
          <w:szCs w:val="20"/>
        </w:rPr>
        <w:t>0</w:t>
      </w:r>
      <w:r w:rsidRPr="00DA0B7A">
        <w:rPr>
          <w:rFonts w:ascii="Arial" w:hAnsi="Arial" w:cs="Arial"/>
          <w:color w:val="002E5D"/>
          <w:sz w:val="20"/>
          <w:szCs w:val="20"/>
        </w:rPr>
        <w:t xml:space="preserve"> days from the time and date of the submission deadline. </w:t>
      </w:r>
    </w:p>
    <w:p w14:paraId="400902E6" w14:textId="77777777" w:rsidR="00DA0B7A" w:rsidRPr="007E254C" w:rsidRDefault="00DA0B7A" w:rsidP="00DA0B7A">
      <w:pPr>
        <w:spacing w:after="0" w:line="240" w:lineRule="auto"/>
        <w:rPr>
          <w:rFonts w:ascii="Arial" w:hAnsi="Arial" w:cs="Arial"/>
          <w:color w:val="002E5D"/>
          <w:sz w:val="16"/>
          <w:szCs w:val="16"/>
        </w:rPr>
      </w:pPr>
    </w:p>
    <w:p w14:paraId="34C10EC4" w14:textId="77777777" w:rsidR="00DA0B7A" w:rsidRDefault="00DA0B7A" w:rsidP="00DA0B7A">
      <w:pPr>
        <w:spacing w:after="0" w:line="240" w:lineRule="auto"/>
        <w:rPr>
          <w:rFonts w:ascii="Arial" w:hAnsi="Arial" w:cs="Arial"/>
          <w:b/>
          <w:bCs/>
          <w:color w:val="002E5D"/>
          <w:sz w:val="20"/>
          <w:szCs w:val="20"/>
        </w:rPr>
      </w:pPr>
      <w:r>
        <w:rPr>
          <w:rFonts w:ascii="Arial" w:hAnsi="Arial" w:cs="Arial"/>
          <w:b/>
          <w:bCs/>
          <w:color w:val="002E5D"/>
          <w:sz w:val="20"/>
          <w:szCs w:val="20"/>
        </w:rPr>
        <w:t xml:space="preserve">Type of Business/Institution </w:t>
      </w: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97"/>
        <w:gridCol w:w="4623"/>
        <w:gridCol w:w="687"/>
        <w:gridCol w:w="4634"/>
      </w:tblGrid>
      <w:tr w:rsidR="00DA0B7A" w:rsidRPr="00DA0B7A" w14:paraId="228BAD42" w14:textId="77777777" w:rsidTr="00DA0B7A">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D604D8B" w14:textId="77777777" w:rsidR="00DA0B7A" w:rsidRPr="00DA0B7A" w:rsidRDefault="00DA0B7A" w:rsidP="00DA0B7A">
            <w:pPr>
              <w:rPr>
                <w:rFonts w:ascii="Arial" w:hAnsi="Arial" w:cs="Arial"/>
                <w:b/>
                <w:bCs/>
                <w:color w:val="002E5D"/>
                <w:sz w:val="20"/>
                <w:szCs w:val="20"/>
              </w:rPr>
            </w:pPr>
            <w:r>
              <w:rPr>
                <w:rFonts w:ascii="Arial" w:hAnsi="Arial" w:cs="Arial"/>
                <w:b/>
                <w:bCs/>
                <w:color w:val="002E5D"/>
                <w:sz w:val="20"/>
                <w:szCs w:val="20"/>
              </w:rPr>
              <w:t xml:space="preserve">Offeror certifies that it is </w:t>
            </w:r>
          </w:p>
        </w:tc>
      </w:tr>
      <w:tr w:rsidR="00DA0B7A" w14:paraId="5ECD5BF8" w14:textId="77777777" w:rsidTr="007E254C">
        <w:trPr>
          <w:trHeight w:val="442"/>
        </w:trPr>
        <w:tc>
          <w:tcPr>
            <w:tcW w:w="69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38275D8" w14:textId="77777777" w:rsidR="00DA0B7A" w:rsidRDefault="00692525"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797178043"/>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462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EEFDA81" w14:textId="77777777" w:rsidR="00DA0B7A" w:rsidRDefault="00DA0B7A" w:rsidP="00DA0B7A">
            <w:pPr>
              <w:rPr>
                <w:rFonts w:ascii="Arial" w:hAnsi="Arial" w:cs="Arial"/>
                <w:color w:val="002E5D"/>
                <w:sz w:val="20"/>
                <w:szCs w:val="20"/>
              </w:rPr>
            </w:pPr>
            <w:r>
              <w:rPr>
                <w:rFonts w:ascii="Arial" w:hAnsi="Arial" w:cs="Arial"/>
                <w:color w:val="002E5D"/>
                <w:sz w:val="20"/>
                <w:szCs w:val="20"/>
              </w:rPr>
              <w:t>Non-U.S. owned/operated</w:t>
            </w:r>
          </w:p>
        </w:tc>
        <w:tc>
          <w:tcPr>
            <w:tcW w:w="68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29E4414" w14:textId="77777777" w:rsidR="00DA0B7A" w:rsidRDefault="00692525"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60676896"/>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463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CA69C77" w14:textId="77777777" w:rsidR="00DA0B7A" w:rsidRDefault="00DA0B7A" w:rsidP="00DA0B7A">
            <w:pPr>
              <w:rPr>
                <w:rFonts w:ascii="Arial" w:hAnsi="Arial" w:cs="Arial"/>
                <w:color w:val="002E5D"/>
                <w:sz w:val="20"/>
                <w:szCs w:val="20"/>
              </w:rPr>
            </w:pPr>
            <w:r>
              <w:rPr>
                <w:rFonts w:ascii="Arial" w:hAnsi="Arial" w:cs="Arial"/>
                <w:color w:val="002E5D"/>
                <w:sz w:val="20"/>
                <w:szCs w:val="20"/>
              </w:rPr>
              <w:t>Government owned/operated</w:t>
            </w:r>
          </w:p>
        </w:tc>
      </w:tr>
    </w:tbl>
    <w:p w14:paraId="59084EB2" w14:textId="0582ED1C" w:rsidR="00DF4A49" w:rsidRPr="007E254C" w:rsidRDefault="00DF4A49" w:rsidP="00DA0B7A">
      <w:pPr>
        <w:spacing w:after="0" w:line="240" w:lineRule="auto"/>
        <w:rPr>
          <w:sz w:val="2"/>
          <w:szCs w:val="2"/>
        </w:rPr>
      </w:pP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07"/>
        <w:gridCol w:w="2940"/>
        <w:gridCol w:w="570"/>
        <w:gridCol w:w="2977"/>
        <w:gridCol w:w="533"/>
        <w:gridCol w:w="3014"/>
      </w:tblGrid>
      <w:tr w:rsidR="00DA0B7A" w14:paraId="1069FED3" w14:textId="77777777" w:rsidTr="00DA0B7A">
        <w:trPr>
          <w:trHeight w:val="442"/>
        </w:trPr>
        <w:tc>
          <w:tcPr>
            <w:tcW w:w="10641" w:type="dxa"/>
            <w:gridSpan w:val="6"/>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EBFD563" w14:textId="77777777" w:rsidR="00DA0B7A" w:rsidRPr="00DA0B7A" w:rsidRDefault="00DA0B7A" w:rsidP="00DA0B7A">
            <w:pPr>
              <w:rPr>
                <w:rFonts w:ascii="Arial" w:hAnsi="Arial" w:cs="Arial"/>
                <w:b/>
                <w:bCs/>
                <w:color w:val="002E5D"/>
                <w:sz w:val="20"/>
                <w:szCs w:val="20"/>
              </w:rPr>
            </w:pPr>
            <w:r w:rsidRPr="00DA0B7A">
              <w:rPr>
                <w:rFonts w:ascii="Arial" w:hAnsi="Arial" w:cs="Arial"/>
                <w:b/>
                <w:bCs/>
                <w:color w:val="002E5D"/>
                <w:sz w:val="20"/>
                <w:szCs w:val="20"/>
              </w:rPr>
              <w:t>For US Organizations Only</w:t>
            </w:r>
          </w:p>
        </w:tc>
      </w:tr>
      <w:tr w:rsidR="00DA0B7A" w14:paraId="62676CA6"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619F8C" w14:textId="77777777" w:rsidR="00DA0B7A" w:rsidRDefault="00692525"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1007667024"/>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5328EDC" w14:textId="77777777" w:rsidR="00DA0B7A" w:rsidRDefault="00DA0B7A" w:rsidP="00DA0B7A">
            <w:pPr>
              <w:rPr>
                <w:rFonts w:ascii="Arial" w:hAnsi="Arial" w:cs="Arial"/>
                <w:color w:val="002E5D"/>
                <w:sz w:val="20"/>
                <w:szCs w:val="20"/>
              </w:rPr>
            </w:pPr>
            <w:r>
              <w:rPr>
                <w:rFonts w:ascii="Arial" w:hAnsi="Arial" w:cs="Arial"/>
                <w:color w:val="002E5D"/>
                <w:sz w:val="20"/>
                <w:szCs w:val="20"/>
              </w:rPr>
              <w:t>Nonprofit</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F9F4EF5" w14:textId="77777777" w:rsidR="00DA0B7A" w:rsidRDefault="00692525"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1871217887"/>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A50051" w14:textId="77777777" w:rsidR="00DA0B7A" w:rsidRDefault="00DA0B7A" w:rsidP="00DA0B7A">
            <w:pPr>
              <w:rPr>
                <w:rFonts w:ascii="Arial" w:hAnsi="Arial" w:cs="Arial"/>
                <w:color w:val="002E5D"/>
                <w:sz w:val="20"/>
                <w:szCs w:val="20"/>
              </w:rPr>
            </w:pPr>
            <w:r>
              <w:rPr>
                <w:rFonts w:ascii="Arial" w:hAnsi="Arial" w:cs="Arial"/>
                <w:color w:val="002E5D"/>
                <w:sz w:val="20"/>
                <w:szCs w:val="20"/>
              </w:rPr>
              <w:t>For-Profit</w:t>
            </w:r>
          </w:p>
        </w:tc>
        <w:tc>
          <w:tcPr>
            <w:tcW w:w="53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0A123F" w14:textId="77777777" w:rsidR="00DA0B7A" w:rsidRDefault="00692525"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757785489"/>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3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36AC729" w14:textId="77777777" w:rsidR="00DA0B7A" w:rsidRDefault="00DA0B7A" w:rsidP="00DA0B7A">
            <w:pPr>
              <w:rPr>
                <w:rFonts w:ascii="Arial" w:hAnsi="Arial" w:cs="Arial"/>
                <w:color w:val="002E5D"/>
                <w:sz w:val="20"/>
                <w:szCs w:val="20"/>
              </w:rPr>
            </w:pPr>
            <w:r>
              <w:rPr>
                <w:rFonts w:ascii="Arial" w:hAnsi="Arial" w:cs="Arial"/>
                <w:color w:val="002E5D"/>
                <w:sz w:val="20"/>
                <w:szCs w:val="20"/>
              </w:rPr>
              <w:t>Government owned/operated</w:t>
            </w:r>
          </w:p>
        </w:tc>
      </w:tr>
      <w:tr w:rsidR="00DA0B7A" w14:paraId="40549814"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4C006C7" w14:textId="77777777" w:rsidR="00DA0B7A" w:rsidRDefault="00692525"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180946858"/>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5D0DE67" w14:textId="77777777" w:rsidR="00DA0B7A" w:rsidRDefault="00DA0B7A" w:rsidP="00DA0B7A">
            <w:pPr>
              <w:rPr>
                <w:rFonts w:ascii="Arial" w:hAnsi="Arial" w:cs="Arial"/>
                <w:color w:val="002E5D"/>
                <w:sz w:val="20"/>
                <w:szCs w:val="20"/>
              </w:rPr>
            </w:pPr>
            <w:r>
              <w:rPr>
                <w:rFonts w:ascii="Arial" w:hAnsi="Arial" w:cs="Arial"/>
                <w:color w:val="002E5D"/>
                <w:sz w:val="20"/>
                <w:szCs w:val="20"/>
              </w:rPr>
              <w:t>Large Business</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8F0F4A6" w14:textId="77777777" w:rsidR="00DA0B7A" w:rsidRDefault="00692525"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202242294"/>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E67F56" w14:textId="77777777" w:rsidR="00DA0B7A" w:rsidRDefault="00DA0B7A" w:rsidP="00DA0B7A">
            <w:pPr>
              <w:rPr>
                <w:rFonts w:ascii="Arial" w:hAnsi="Arial" w:cs="Arial"/>
                <w:color w:val="002E5D"/>
                <w:sz w:val="20"/>
                <w:szCs w:val="20"/>
              </w:rPr>
            </w:pPr>
            <w:r>
              <w:rPr>
                <w:rFonts w:ascii="Arial" w:hAnsi="Arial" w:cs="Arial"/>
                <w:color w:val="002E5D"/>
                <w:sz w:val="20"/>
                <w:szCs w:val="20"/>
              </w:rPr>
              <w:t>Small Business</w:t>
            </w:r>
          </w:p>
        </w:tc>
        <w:tc>
          <w:tcPr>
            <w:tcW w:w="53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BAFE9F8" w14:textId="77777777" w:rsidR="00DA0B7A" w:rsidRDefault="00692525"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1545216283"/>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3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6AFC63B" w14:textId="77777777" w:rsidR="00DA0B7A" w:rsidRDefault="00DA0B7A" w:rsidP="00DA0B7A">
            <w:pPr>
              <w:rPr>
                <w:rFonts w:ascii="Arial" w:hAnsi="Arial" w:cs="Arial"/>
                <w:color w:val="002E5D"/>
                <w:sz w:val="20"/>
                <w:szCs w:val="20"/>
              </w:rPr>
            </w:pPr>
            <w:r>
              <w:rPr>
                <w:rFonts w:ascii="Arial" w:hAnsi="Arial" w:cs="Arial"/>
                <w:color w:val="002E5D"/>
                <w:sz w:val="20"/>
                <w:szCs w:val="20"/>
              </w:rPr>
              <w:t>College or University</w:t>
            </w:r>
          </w:p>
        </w:tc>
      </w:tr>
      <w:tr w:rsidR="00DA0B7A" w14:paraId="71E5B9CA"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85B1E85" w14:textId="77777777" w:rsidR="00DA0B7A" w:rsidRDefault="00692525"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1072395084"/>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AAE9355" w14:textId="77777777" w:rsidR="00DA0B7A" w:rsidRDefault="00DA0B7A" w:rsidP="00DA0B7A">
            <w:pPr>
              <w:rPr>
                <w:rFonts w:ascii="Arial" w:hAnsi="Arial" w:cs="Arial"/>
                <w:color w:val="002E5D"/>
                <w:sz w:val="20"/>
                <w:szCs w:val="20"/>
              </w:rPr>
            </w:pPr>
            <w:r>
              <w:rPr>
                <w:rFonts w:ascii="Arial" w:hAnsi="Arial" w:cs="Arial"/>
                <w:color w:val="002E5D"/>
                <w:sz w:val="20"/>
                <w:szCs w:val="20"/>
              </w:rPr>
              <w:t>Women Owned</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656F481" w14:textId="77777777" w:rsidR="00DA0B7A" w:rsidRDefault="00692525"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1663958538"/>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652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0EEBD6C" w14:textId="77777777" w:rsidR="00DA0B7A" w:rsidRDefault="00DA0B7A" w:rsidP="00DA0B7A">
            <w:pPr>
              <w:rPr>
                <w:rFonts w:ascii="Arial" w:hAnsi="Arial" w:cs="Arial"/>
                <w:color w:val="002E5D"/>
                <w:sz w:val="20"/>
                <w:szCs w:val="20"/>
              </w:rPr>
            </w:pPr>
            <w:r>
              <w:rPr>
                <w:rFonts w:ascii="Arial" w:hAnsi="Arial" w:cs="Arial"/>
                <w:color w:val="002E5D"/>
                <w:sz w:val="20"/>
                <w:szCs w:val="20"/>
              </w:rPr>
              <w:t>Small and Disadvantaged Business</w:t>
            </w:r>
          </w:p>
        </w:tc>
      </w:tr>
    </w:tbl>
    <w:p w14:paraId="15156742" w14:textId="77777777" w:rsidR="007E254C" w:rsidRDefault="007E254C" w:rsidP="007E254C">
      <w:pPr>
        <w:spacing w:after="0" w:line="240" w:lineRule="auto"/>
        <w:rPr>
          <w:rFonts w:ascii="Arial" w:hAnsi="Arial" w:cs="Arial"/>
          <w:b/>
          <w:bCs/>
          <w:color w:val="002E5D"/>
          <w:sz w:val="4"/>
          <w:szCs w:val="4"/>
        </w:rPr>
      </w:pPr>
    </w:p>
    <w:p w14:paraId="7126FF9A" w14:textId="77777777" w:rsidR="007E254C" w:rsidRDefault="007E254C" w:rsidP="007E254C">
      <w:pPr>
        <w:spacing w:after="0" w:line="240" w:lineRule="auto"/>
        <w:rPr>
          <w:rFonts w:ascii="Arial" w:hAnsi="Arial" w:cs="Arial"/>
          <w:b/>
          <w:bCs/>
          <w:color w:val="002E5D"/>
          <w:sz w:val="4"/>
          <w:szCs w:val="4"/>
        </w:rPr>
      </w:pPr>
    </w:p>
    <w:p w14:paraId="0028B2BB" w14:textId="77777777" w:rsidR="00DA0B7A" w:rsidRPr="007E254C" w:rsidRDefault="00DA0B7A" w:rsidP="007E254C">
      <w:pPr>
        <w:spacing w:after="0" w:line="240" w:lineRule="auto"/>
        <w:rPr>
          <w:rFonts w:ascii="Times New Roman" w:hAnsi="Times New Roman"/>
          <w:sz w:val="2"/>
          <w:szCs w:val="2"/>
        </w:rPr>
      </w:pPr>
      <w:r>
        <w:rPr>
          <w:rFonts w:ascii="Arial" w:hAnsi="Arial" w:cs="Arial"/>
          <w:b/>
          <w:bCs/>
          <w:color w:val="002E5D"/>
          <w:sz w:val="20"/>
          <w:szCs w:val="20"/>
        </w:rPr>
        <w:t xml:space="preserve">Anti-terrorism Certification </w:t>
      </w:r>
    </w:p>
    <w:p w14:paraId="345D661C" w14:textId="77777777" w:rsidR="00DF4A49" w:rsidRPr="00DA0B7A" w:rsidRDefault="00DF4A49" w:rsidP="00DA0B7A">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7E230029" w14:textId="77777777" w:rsidR="00DF4A49" w:rsidRPr="00DA0B7A" w:rsidRDefault="00DF4A49" w:rsidP="00DA0B7A">
      <w:pPr>
        <w:spacing w:after="0" w:line="240" w:lineRule="auto"/>
        <w:rPr>
          <w:rFonts w:ascii="Arial" w:hAnsi="Arial" w:cs="Arial"/>
          <w:color w:val="002E5D"/>
          <w:sz w:val="20"/>
          <w:szCs w:val="20"/>
        </w:rPr>
      </w:pPr>
    </w:p>
    <w:p w14:paraId="1FCA11C5" w14:textId="6B57F58F" w:rsidR="00DF4A49" w:rsidRPr="00DA0B7A" w:rsidRDefault="00DF4A49" w:rsidP="00DA0B7A">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Offeror also verifies that it does not appear on 1) the website of the Excluded Party List: </w:t>
      </w:r>
      <w:hyperlink r:id="rId20" w:history="1">
        <w:r w:rsidRPr="00DA0B7A">
          <w:rPr>
            <w:rFonts w:ascii="Arial" w:hAnsi="Arial" w:cs="Arial"/>
            <w:color w:val="002E5D"/>
            <w:sz w:val="20"/>
            <w:szCs w:val="20"/>
          </w:rPr>
          <w:t>www.epls.gov</w:t>
        </w:r>
      </w:hyperlink>
      <w:r w:rsidRPr="00DA0B7A">
        <w:rPr>
          <w:rFonts w:ascii="Arial" w:hAnsi="Arial" w:cs="Arial"/>
          <w:color w:val="002E5D"/>
          <w:sz w:val="20"/>
          <w:szCs w:val="20"/>
        </w:rPr>
        <w:t xml:space="preserve"> or 2) the website of the United Nations Security (UNSC) sanctions committee established under UNSC Resolution 1267 (1999) (the “1267 Committee”): </w:t>
      </w:r>
      <w:hyperlink r:id="rId21" w:history="1">
        <w:r w:rsidRPr="00DA0B7A">
          <w:rPr>
            <w:rFonts w:ascii="Arial" w:hAnsi="Arial" w:cs="Arial"/>
            <w:color w:val="002E5D"/>
            <w:sz w:val="20"/>
            <w:szCs w:val="20"/>
          </w:rPr>
          <w:t>http://www.un.org/Docs/sc/committees/1267/consolist.shtml</w:t>
        </w:r>
      </w:hyperlink>
      <w:r w:rsidRPr="00DA0B7A">
        <w:rPr>
          <w:rFonts w:ascii="Arial" w:hAnsi="Arial" w:cs="Arial"/>
          <w:color w:val="002E5D"/>
          <w:sz w:val="20"/>
          <w:szCs w:val="20"/>
        </w:rPr>
        <w:t>.</w:t>
      </w:r>
    </w:p>
    <w:p w14:paraId="26186332" w14:textId="77777777" w:rsidR="00DF4A49" w:rsidRPr="00DA0B7A" w:rsidRDefault="00DF4A49" w:rsidP="00DF4A49">
      <w:pPr>
        <w:spacing w:after="0" w:line="240" w:lineRule="auto"/>
        <w:rPr>
          <w:rFonts w:ascii="Arial" w:hAnsi="Arial" w:cs="Arial"/>
          <w:color w:val="002E5D"/>
          <w:sz w:val="20"/>
          <w:szCs w:val="20"/>
        </w:rPr>
      </w:pPr>
    </w:p>
    <w:p w14:paraId="10A24A96" w14:textId="77777777" w:rsidR="00DF4A49" w:rsidRDefault="00DF4A49" w:rsidP="00DF4A49">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undersigned declares s/he is authorized to sign on behalf of the company listed below and to bind the company to all conditions and provisions stated in the original RFP document including attachments from </w:t>
      </w:r>
      <w:r w:rsidR="00DA0B7A" w:rsidRPr="00DA0B7A">
        <w:rPr>
          <w:rFonts w:ascii="Arial" w:hAnsi="Arial" w:cs="Arial"/>
          <w:color w:val="002E5D"/>
          <w:sz w:val="20"/>
          <w:szCs w:val="20"/>
        </w:rPr>
        <w:t>TANAGER</w:t>
      </w:r>
      <w:r w:rsidRPr="00DA0B7A">
        <w:rPr>
          <w:rFonts w:ascii="Arial" w:hAnsi="Arial" w:cs="Arial"/>
          <w:color w:val="002E5D"/>
          <w:sz w:val="20"/>
          <w:szCs w:val="20"/>
        </w:rPr>
        <w:t xml:space="preserve">. </w:t>
      </w:r>
    </w:p>
    <w:p w14:paraId="3D1412AA" w14:textId="77777777" w:rsidR="007E254C" w:rsidRDefault="007E254C" w:rsidP="00DF4A49">
      <w:pPr>
        <w:spacing w:after="0" w:line="240" w:lineRule="auto"/>
        <w:rPr>
          <w:rFonts w:ascii="Arial" w:hAnsi="Arial" w:cs="Arial"/>
          <w:color w:val="002E5D"/>
          <w:sz w:val="20"/>
          <w:szCs w:val="20"/>
        </w:rPr>
      </w:pP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777"/>
        <w:gridCol w:w="3330"/>
        <w:gridCol w:w="1710"/>
        <w:gridCol w:w="3824"/>
      </w:tblGrid>
      <w:tr w:rsidR="007E254C" w:rsidRPr="00DA0B7A" w14:paraId="5E4E12A8" w14:textId="77777777">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61CEA1C" w14:textId="77777777" w:rsidR="007E254C" w:rsidRPr="00DA0B7A" w:rsidRDefault="007E254C">
            <w:pPr>
              <w:rPr>
                <w:rFonts w:ascii="Arial" w:hAnsi="Arial" w:cs="Arial"/>
                <w:b/>
                <w:bCs/>
                <w:color w:val="002E5D"/>
                <w:sz w:val="20"/>
                <w:szCs w:val="20"/>
              </w:rPr>
            </w:pPr>
            <w:r>
              <w:rPr>
                <w:rFonts w:ascii="Arial" w:hAnsi="Arial" w:cs="Arial"/>
                <w:b/>
                <w:bCs/>
                <w:color w:val="002E5D"/>
                <w:sz w:val="20"/>
                <w:szCs w:val="20"/>
              </w:rPr>
              <w:t>Proposal Authorized By</w:t>
            </w:r>
          </w:p>
        </w:tc>
      </w:tr>
      <w:tr w:rsidR="007E254C" w14:paraId="3DFDBFDF"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42E92BE" w14:textId="77777777" w:rsidR="007E254C" w:rsidRDefault="007E254C">
            <w:pPr>
              <w:rPr>
                <w:rFonts w:ascii="Arial" w:hAnsi="Arial" w:cs="Arial"/>
                <w:color w:val="002E5D"/>
                <w:sz w:val="20"/>
                <w:szCs w:val="20"/>
              </w:rPr>
            </w:pPr>
            <w:r>
              <w:rPr>
                <w:rFonts w:ascii="Arial" w:hAnsi="Arial" w:cs="Arial"/>
                <w:color w:val="002E5D"/>
                <w:sz w:val="20"/>
                <w:szCs w:val="20"/>
              </w:rPr>
              <w:t>Signature</w:t>
            </w:r>
          </w:p>
        </w:tc>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9C06973" w14:textId="77777777" w:rsidR="007E254C" w:rsidRDefault="007E254C">
            <w:pPr>
              <w:jc w:val="center"/>
              <w:rPr>
                <w:rFonts w:ascii="Arial" w:hAnsi="Arial" w:cs="Arial"/>
                <w:color w:val="002E5D"/>
                <w:sz w:val="20"/>
                <w:szCs w:val="20"/>
              </w:rPr>
            </w:pPr>
          </w:p>
        </w:tc>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59A464F" w14:textId="77777777" w:rsidR="007E254C" w:rsidRDefault="007E254C">
            <w:pPr>
              <w:rPr>
                <w:rFonts w:ascii="Arial" w:hAnsi="Arial" w:cs="Arial"/>
                <w:color w:val="002E5D"/>
                <w:sz w:val="20"/>
                <w:szCs w:val="20"/>
              </w:rPr>
            </w:pPr>
            <w:r>
              <w:rPr>
                <w:rFonts w:ascii="Arial" w:hAnsi="Arial" w:cs="Arial"/>
                <w:color w:val="002E5D"/>
                <w:sz w:val="20"/>
                <w:szCs w:val="20"/>
              </w:rPr>
              <w:t>Name</w:t>
            </w:r>
          </w:p>
        </w:tc>
        <w:sdt>
          <w:sdtPr>
            <w:rPr>
              <w:rFonts w:ascii="Arial" w:hAnsi="Arial" w:cs="Arial"/>
              <w:color w:val="002E5D"/>
              <w:sz w:val="20"/>
              <w:szCs w:val="20"/>
            </w:rPr>
            <w:id w:val="-1729525108"/>
            <w:placeholder>
              <w:docPart w:val="F4F9A1C1E26148489D31E281555E007B"/>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A87FCE6" w14:textId="77777777" w:rsidR="007E254C" w:rsidRDefault="007E254C">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623B1E5E"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AB6B051" w14:textId="77777777" w:rsidR="007E254C" w:rsidRDefault="007E254C">
            <w:pPr>
              <w:rPr>
                <w:rFonts w:ascii="Arial" w:hAnsi="Arial" w:cs="Arial"/>
                <w:color w:val="002E5D"/>
                <w:sz w:val="20"/>
                <w:szCs w:val="20"/>
              </w:rPr>
            </w:pPr>
            <w:r>
              <w:rPr>
                <w:rFonts w:ascii="Arial" w:hAnsi="Arial" w:cs="Arial"/>
                <w:color w:val="002E5D"/>
                <w:sz w:val="20"/>
                <w:szCs w:val="20"/>
              </w:rPr>
              <w:t>Title</w:t>
            </w:r>
          </w:p>
        </w:tc>
        <w:sdt>
          <w:sdtPr>
            <w:rPr>
              <w:rFonts w:ascii="Arial" w:hAnsi="Arial" w:cs="Arial"/>
              <w:color w:val="002E5D"/>
              <w:sz w:val="20"/>
              <w:szCs w:val="20"/>
            </w:rPr>
            <w:id w:val="333583996"/>
            <w:placeholder>
              <w:docPart w:val="096086B8D8E249D1AF84E1C6D1A0B0A1"/>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D96F940" w14:textId="77777777" w:rsidR="007E254C" w:rsidRDefault="007E254C" w:rsidP="007E254C">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3E506B0" w14:textId="77777777" w:rsidR="007E254C" w:rsidRDefault="007E254C">
            <w:pPr>
              <w:rPr>
                <w:rFonts w:ascii="Arial" w:hAnsi="Arial" w:cs="Arial"/>
                <w:color w:val="002E5D"/>
                <w:sz w:val="20"/>
                <w:szCs w:val="20"/>
              </w:rPr>
            </w:pPr>
            <w:r>
              <w:rPr>
                <w:rFonts w:ascii="Arial" w:hAnsi="Arial" w:cs="Arial"/>
                <w:color w:val="002E5D"/>
                <w:sz w:val="20"/>
                <w:szCs w:val="20"/>
              </w:rPr>
              <w:t>Date</w:t>
            </w:r>
          </w:p>
        </w:tc>
        <w:sdt>
          <w:sdtPr>
            <w:rPr>
              <w:rFonts w:ascii="Arial" w:hAnsi="Arial" w:cs="Arial"/>
              <w:color w:val="002E5D"/>
              <w:sz w:val="20"/>
              <w:szCs w:val="20"/>
            </w:rPr>
            <w:id w:val="1108168223"/>
            <w:placeholder>
              <w:docPart w:val="88D596BB206C444188F41002815F3417"/>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43E39C6" w14:textId="77777777" w:rsidR="007E254C" w:rsidRDefault="007E254C">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20755DFE" w14:textId="77777777">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108FA42" w14:textId="77777777" w:rsidR="007E254C" w:rsidRPr="007E254C" w:rsidRDefault="007E254C">
            <w:pPr>
              <w:rPr>
                <w:rFonts w:ascii="Arial" w:hAnsi="Arial" w:cs="Arial"/>
                <w:b/>
                <w:bCs/>
                <w:color w:val="002E5D"/>
                <w:sz w:val="20"/>
                <w:szCs w:val="20"/>
              </w:rPr>
            </w:pPr>
            <w:r>
              <w:rPr>
                <w:rFonts w:ascii="Arial" w:hAnsi="Arial" w:cs="Arial"/>
                <w:b/>
                <w:bCs/>
                <w:color w:val="002E5D"/>
                <w:sz w:val="20"/>
                <w:szCs w:val="20"/>
              </w:rPr>
              <w:t>Authorized for and on behalf of</w:t>
            </w:r>
          </w:p>
        </w:tc>
      </w:tr>
      <w:tr w:rsidR="007E254C" w14:paraId="14DAFBD8"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1A38C99" w14:textId="77777777" w:rsidR="007E254C" w:rsidRDefault="007E254C">
            <w:pPr>
              <w:rPr>
                <w:rFonts w:ascii="Arial" w:hAnsi="Arial" w:cs="Arial"/>
                <w:color w:val="002E5D"/>
                <w:sz w:val="20"/>
                <w:szCs w:val="20"/>
              </w:rPr>
            </w:pPr>
            <w:r>
              <w:rPr>
                <w:rFonts w:ascii="Arial" w:hAnsi="Arial" w:cs="Arial"/>
                <w:color w:val="002E5D"/>
                <w:sz w:val="20"/>
                <w:szCs w:val="20"/>
              </w:rPr>
              <w:t>Company</w:t>
            </w:r>
          </w:p>
        </w:tc>
        <w:sdt>
          <w:sdtPr>
            <w:rPr>
              <w:rFonts w:ascii="Arial" w:hAnsi="Arial" w:cs="Arial"/>
              <w:color w:val="002E5D"/>
              <w:sz w:val="20"/>
              <w:szCs w:val="20"/>
            </w:rPr>
            <w:id w:val="-11068493"/>
            <w:placeholder>
              <w:docPart w:val="0D0BFF8097784AC891152E5F2E608756"/>
            </w:placeholder>
            <w:showingPlcHdr/>
            <w:text/>
          </w:sdtPr>
          <w:sdtEnd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A55B3AF" w14:textId="77777777" w:rsidR="007E254C" w:rsidRDefault="007E254C">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66D5BCF1"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FFC5AF2" w14:textId="77777777" w:rsidR="007E254C" w:rsidRDefault="007E254C">
            <w:pPr>
              <w:rPr>
                <w:rFonts w:ascii="Arial" w:hAnsi="Arial" w:cs="Arial"/>
                <w:color w:val="002E5D"/>
                <w:sz w:val="20"/>
                <w:szCs w:val="20"/>
              </w:rPr>
            </w:pPr>
            <w:r>
              <w:rPr>
                <w:rFonts w:ascii="Arial" w:hAnsi="Arial" w:cs="Arial"/>
                <w:color w:val="002E5D"/>
                <w:sz w:val="20"/>
                <w:szCs w:val="20"/>
              </w:rPr>
              <w:t>Address</w:t>
            </w:r>
          </w:p>
        </w:tc>
        <w:sdt>
          <w:sdtPr>
            <w:rPr>
              <w:rFonts w:ascii="Arial" w:hAnsi="Arial" w:cs="Arial"/>
              <w:color w:val="002E5D"/>
              <w:sz w:val="20"/>
              <w:szCs w:val="20"/>
            </w:rPr>
            <w:id w:val="1238057776"/>
            <w:placeholder>
              <w:docPart w:val="CE9DC81DEBD94AD2BBADE2E8431258E4"/>
            </w:placeholder>
            <w:showingPlcHdr/>
            <w:text/>
          </w:sdtPr>
          <w:sdtEnd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F39C8B5" w14:textId="77777777" w:rsidR="007E254C" w:rsidRDefault="007E254C">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1AEB9394"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0BE46B0" w14:textId="77777777" w:rsidR="007E254C" w:rsidRDefault="007E254C">
            <w:pPr>
              <w:rPr>
                <w:rFonts w:ascii="Arial" w:hAnsi="Arial" w:cs="Arial"/>
                <w:color w:val="002E5D"/>
                <w:sz w:val="20"/>
                <w:szCs w:val="20"/>
              </w:rPr>
            </w:pPr>
            <w:r>
              <w:rPr>
                <w:rFonts w:ascii="Arial" w:hAnsi="Arial" w:cs="Arial"/>
                <w:color w:val="002E5D"/>
                <w:sz w:val="20"/>
                <w:szCs w:val="20"/>
              </w:rPr>
              <w:t>DUNS No.</w:t>
            </w:r>
          </w:p>
        </w:tc>
        <w:sdt>
          <w:sdtPr>
            <w:rPr>
              <w:rFonts w:ascii="Arial" w:hAnsi="Arial" w:cs="Arial"/>
              <w:color w:val="002E5D"/>
              <w:sz w:val="20"/>
              <w:szCs w:val="20"/>
            </w:rPr>
            <w:id w:val="-1587152438"/>
            <w:placeholder>
              <w:docPart w:val="D465C569E3EF46D79E9D644C96F32D44"/>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EAA9F50" w14:textId="77777777" w:rsidR="007E254C" w:rsidRDefault="007E254C">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2AE7D94" w14:textId="77777777" w:rsidR="007E254C" w:rsidRDefault="007E254C">
            <w:pPr>
              <w:rPr>
                <w:rFonts w:ascii="Arial" w:hAnsi="Arial" w:cs="Arial"/>
                <w:color w:val="002E5D"/>
                <w:sz w:val="20"/>
                <w:szCs w:val="20"/>
              </w:rPr>
            </w:pPr>
            <w:r>
              <w:rPr>
                <w:rFonts w:ascii="Arial" w:hAnsi="Arial" w:cs="Arial"/>
                <w:color w:val="002E5D"/>
                <w:sz w:val="20"/>
                <w:szCs w:val="20"/>
              </w:rPr>
              <w:t xml:space="preserve">Business Registration No. </w:t>
            </w:r>
          </w:p>
        </w:tc>
        <w:sdt>
          <w:sdtPr>
            <w:rPr>
              <w:rFonts w:ascii="Arial" w:hAnsi="Arial" w:cs="Arial"/>
              <w:color w:val="002E5D"/>
              <w:sz w:val="20"/>
              <w:szCs w:val="20"/>
            </w:rPr>
            <w:id w:val="1003169174"/>
            <w:placeholder>
              <w:docPart w:val="3D148978A6FC49789D15BC5477EF8ED0"/>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B14757A" w14:textId="77777777" w:rsidR="007E254C" w:rsidRDefault="007E254C">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bl>
    <w:p w14:paraId="5A894877" w14:textId="19A2AB4A" w:rsidR="00296775" w:rsidRDefault="00296775" w:rsidP="007E254C">
      <w:pPr>
        <w:tabs>
          <w:tab w:val="left" w:pos="6264"/>
        </w:tabs>
        <w:rPr>
          <w:rFonts w:ascii="Arial Bold" w:hAnsi="Arial Bold"/>
          <w:szCs w:val="24"/>
        </w:rPr>
      </w:pPr>
    </w:p>
    <w:p w14:paraId="194DE001" w14:textId="77777777" w:rsidR="00296775" w:rsidRPr="00296775" w:rsidRDefault="00296775" w:rsidP="00296775">
      <w:pPr>
        <w:pStyle w:val="paragraph"/>
        <w:spacing w:before="0" w:beforeAutospacing="0" w:after="0" w:afterAutospacing="0"/>
        <w:textAlignment w:val="baseline"/>
        <w:rPr>
          <w:rFonts w:ascii="Segoe UI" w:hAnsi="Segoe UI" w:cs="Segoe UI"/>
          <w:sz w:val="18"/>
          <w:szCs w:val="18"/>
        </w:rPr>
      </w:pPr>
      <w:r>
        <w:rPr>
          <w:rFonts w:ascii="Arial Bold" w:hAnsi="Arial Bold"/>
        </w:rPr>
        <w:br w:type="page"/>
      </w:r>
      <w:r w:rsidRPr="00296775">
        <w:rPr>
          <w:rFonts w:ascii="Arial Bold" w:hAnsi="Arial Bold" w:cs="Segoe UI"/>
          <w:sz w:val="22"/>
          <w:szCs w:val="22"/>
        </w:rPr>
        <w:lastRenderedPageBreak/>
        <w:t> </w:t>
      </w:r>
    </w:p>
    <w:p w14:paraId="5B973A23" w14:textId="77777777" w:rsidR="00296775" w:rsidRPr="00296775" w:rsidRDefault="00296775" w:rsidP="00296775">
      <w:pPr>
        <w:shd w:val="clear" w:color="auto" w:fill="FF8200"/>
        <w:spacing w:after="0" w:line="240" w:lineRule="auto"/>
        <w:ind w:left="135"/>
        <w:textAlignment w:val="baseline"/>
        <w:rPr>
          <w:rFonts w:ascii="Segoe UI" w:eastAsia="Times New Roman" w:hAnsi="Segoe UI" w:cs="Segoe UI"/>
          <w:b/>
          <w:bCs/>
          <w:color w:val="FFFFFF"/>
          <w:sz w:val="18"/>
          <w:szCs w:val="18"/>
        </w:rPr>
      </w:pPr>
      <w:r w:rsidRPr="00296775">
        <w:rPr>
          <w:rFonts w:ascii="Arial" w:eastAsia="Times New Roman" w:hAnsi="Arial" w:cs="Arial"/>
          <w:b/>
          <w:bCs/>
          <w:color w:val="FFFFFF"/>
          <w:shd w:val="clear" w:color="auto" w:fill="FF8200"/>
        </w:rPr>
        <w:t>APPENDIX C. TECHNICAL QUALIFICATIONS AND COST PROPOSAL</w:t>
      </w:r>
      <w:r w:rsidRPr="00296775">
        <w:rPr>
          <w:rFonts w:ascii="Calibri" w:eastAsia="Times New Roman" w:hAnsi="Calibri" w:cs="Calibri"/>
          <w:color w:val="FFFFFF"/>
        </w:rPr>
        <w:tab/>
      </w:r>
      <w:r w:rsidRPr="00296775">
        <w:rPr>
          <w:rFonts w:ascii="Arial" w:eastAsia="Times New Roman" w:hAnsi="Arial" w:cs="Arial"/>
          <w:b/>
          <w:bCs/>
          <w:color w:val="FFFFFF"/>
        </w:rPr>
        <w:t> </w:t>
      </w:r>
    </w:p>
    <w:p w14:paraId="539E3E42" w14:textId="77777777" w:rsidR="00296775" w:rsidRPr="00296775" w:rsidRDefault="00296775" w:rsidP="00296775">
      <w:pPr>
        <w:spacing w:after="0" w:line="240" w:lineRule="auto"/>
        <w:ind w:left="675"/>
        <w:textAlignment w:val="baseline"/>
        <w:rPr>
          <w:rFonts w:ascii="Segoe UI" w:eastAsia="Times New Roman" w:hAnsi="Segoe UI" w:cs="Segoe UI"/>
          <w:sz w:val="18"/>
          <w:szCs w:val="18"/>
        </w:rPr>
      </w:pPr>
      <w:r w:rsidRPr="00296775">
        <w:rPr>
          <w:rFonts w:ascii="Arial" w:eastAsia="Times New Roman" w:hAnsi="Arial" w:cs="Arial"/>
          <w:b/>
          <w:bCs/>
          <w:color w:val="1F3863"/>
          <w:sz w:val="20"/>
          <w:szCs w:val="20"/>
        </w:rPr>
        <w:t>1. Corporate Information</w:t>
      </w:r>
      <w:r w:rsidRPr="00296775">
        <w:rPr>
          <w:rFonts w:ascii="Arial" w:eastAsia="Times New Roman" w:hAnsi="Arial" w:cs="Arial"/>
          <w:color w:val="1F3863"/>
          <w:sz w:val="20"/>
          <w:szCs w:val="20"/>
        </w:rPr>
        <w:t> </w:t>
      </w:r>
    </w:p>
    <w:p w14:paraId="78C7593E" w14:textId="77777777" w:rsidR="00296775" w:rsidRPr="00296775" w:rsidRDefault="00296775" w:rsidP="00296775">
      <w:pPr>
        <w:spacing w:after="0" w:line="240" w:lineRule="auto"/>
        <w:textAlignment w:val="baseline"/>
        <w:rPr>
          <w:rFonts w:ascii="Segoe UI" w:eastAsia="Times New Roman" w:hAnsi="Segoe UI" w:cs="Segoe UI"/>
          <w:sz w:val="18"/>
          <w:szCs w:val="18"/>
        </w:rPr>
      </w:pPr>
      <w:r w:rsidRPr="00296775">
        <w:rPr>
          <w:rFonts w:ascii="Arial" w:eastAsia="Times New Roman" w:hAnsi="Arial" w:cs="Arial"/>
          <w:sz w:val="20"/>
          <w:szCs w:val="20"/>
        </w:rPr>
        <w:t> </w:t>
      </w:r>
    </w:p>
    <w:tbl>
      <w:tblPr>
        <w:tblW w:w="0" w:type="dxa"/>
        <w:tblInd w:w="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7305"/>
      </w:tblGrid>
      <w:tr w:rsidR="00296775" w:rsidRPr="00296775" w14:paraId="3F9170AC" w14:textId="77777777" w:rsidTr="00296775">
        <w:trPr>
          <w:trHeight w:val="420"/>
        </w:trPr>
        <w:tc>
          <w:tcPr>
            <w:tcW w:w="2340" w:type="dxa"/>
            <w:tcBorders>
              <w:top w:val="nil"/>
              <w:left w:val="nil"/>
              <w:bottom w:val="nil"/>
              <w:right w:val="nil"/>
            </w:tcBorders>
            <w:shd w:val="clear" w:color="auto" w:fill="auto"/>
            <w:hideMark/>
          </w:tcPr>
          <w:p w14:paraId="12B7959D" w14:textId="77777777" w:rsidR="00296775" w:rsidRPr="00296775" w:rsidRDefault="00296775" w:rsidP="00296775">
            <w:pPr>
              <w:spacing w:after="0" w:line="240" w:lineRule="auto"/>
              <w:ind w:left="195"/>
              <w:textAlignment w:val="baseline"/>
              <w:rPr>
                <w:rFonts w:ascii="Times New Roman" w:eastAsia="Times New Roman" w:hAnsi="Times New Roman" w:cs="Times New Roman"/>
                <w:sz w:val="24"/>
                <w:szCs w:val="24"/>
              </w:rPr>
            </w:pPr>
            <w:r w:rsidRPr="00296775">
              <w:rPr>
                <w:rFonts w:ascii="Arial" w:eastAsia="Times New Roman" w:hAnsi="Arial" w:cs="Arial"/>
                <w:b/>
                <w:bCs/>
                <w:color w:val="1F3863"/>
                <w:sz w:val="20"/>
                <w:szCs w:val="20"/>
              </w:rPr>
              <w:t>Name of Vendor</w:t>
            </w:r>
            <w:r w:rsidRPr="00296775">
              <w:rPr>
                <w:rFonts w:ascii="Arial" w:eastAsia="Times New Roman" w:hAnsi="Arial" w:cs="Arial"/>
                <w:color w:val="1F3863"/>
                <w:sz w:val="20"/>
                <w:szCs w:val="20"/>
              </w:rPr>
              <w:t> </w:t>
            </w:r>
          </w:p>
        </w:tc>
        <w:tc>
          <w:tcPr>
            <w:tcW w:w="7305" w:type="dxa"/>
            <w:tcBorders>
              <w:top w:val="nil"/>
              <w:left w:val="nil"/>
              <w:bottom w:val="single" w:sz="18" w:space="0" w:color="FFFFFF"/>
              <w:right w:val="nil"/>
            </w:tcBorders>
            <w:shd w:val="clear" w:color="auto" w:fill="F0F1F1"/>
            <w:hideMark/>
          </w:tcPr>
          <w:p w14:paraId="27F365B4" w14:textId="77777777" w:rsidR="00296775" w:rsidRPr="00296775" w:rsidRDefault="00296775" w:rsidP="00296775">
            <w:pPr>
              <w:spacing w:after="0" w:line="240" w:lineRule="auto"/>
              <w:ind w:left="75"/>
              <w:textAlignment w:val="baseline"/>
              <w:rPr>
                <w:rFonts w:ascii="Times New Roman" w:eastAsia="Times New Roman" w:hAnsi="Times New Roman" w:cs="Times New Roman"/>
                <w:sz w:val="24"/>
                <w:szCs w:val="24"/>
              </w:rPr>
            </w:pPr>
            <w:r w:rsidRPr="00296775">
              <w:rPr>
                <w:rFonts w:ascii="Arial" w:eastAsia="Times New Roman" w:hAnsi="Arial" w:cs="Arial"/>
                <w:b/>
                <w:bCs/>
                <w:color w:val="1F3863"/>
                <w:sz w:val="20"/>
                <w:szCs w:val="20"/>
              </w:rPr>
              <w:t>Click or tap here to enter the name of the vendor</w:t>
            </w:r>
            <w:r w:rsidRPr="00296775">
              <w:rPr>
                <w:rFonts w:ascii="Arial" w:eastAsia="Times New Roman" w:hAnsi="Arial" w:cs="Arial"/>
                <w:color w:val="1F3863"/>
                <w:sz w:val="20"/>
                <w:szCs w:val="20"/>
              </w:rPr>
              <w:t> </w:t>
            </w:r>
          </w:p>
        </w:tc>
      </w:tr>
      <w:tr w:rsidR="00296775" w:rsidRPr="00296775" w14:paraId="272623D5" w14:textId="77777777" w:rsidTr="00296775">
        <w:trPr>
          <w:trHeight w:val="420"/>
        </w:trPr>
        <w:tc>
          <w:tcPr>
            <w:tcW w:w="2340" w:type="dxa"/>
            <w:tcBorders>
              <w:top w:val="nil"/>
              <w:left w:val="nil"/>
              <w:bottom w:val="nil"/>
              <w:right w:val="nil"/>
            </w:tcBorders>
            <w:shd w:val="clear" w:color="auto" w:fill="auto"/>
            <w:hideMark/>
          </w:tcPr>
          <w:p w14:paraId="499C5EDC" w14:textId="77777777" w:rsidR="00296775" w:rsidRPr="00296775" w:rsidRDefault="00296775" w:rsidP="00296775">
            <w:pPr>
              <w:spacing w:after="0" w:line="240" w:lineRule="auto"/>
              <w:ind w:left="195"/>
              <w:textAlignment w:val="baseline"/>
              <w:rPr>
                <w:rFonts w:ascii="Times New Roman" w:eastAsia="Times New Roman" w:hAnsi="Times New Roman" w:cs="Times New Roman"/>
                <w:sz w:val="24"/>
                <w:szCs w:val="24"/>
              </w:rPr>
            </w:pPr>
            <w:r w:rsidRPr="00296775">
              <w:rPr>
                <w:rFonts w:ascii="Arial" w:eastAsia="Times New Roman" w:hAnsi="Arial" w:cs="Arial"/>
                <w:b/>
                <w:bCs/>
                <w:color w:val="1F3863"/>
                <w:sz w:val="20"/>
                <w:szCs w:val="20"/>
              </w:rPr>
              <w:t>Address</w:t>
            </w:r>
            <w:r w:rsidRPr="00296775">
              <w:rPr>
                <w:rFonts w:ascii="Arial" w:eastAsia="Times New Roman" w:hAnsi="Arial" w:cs="Arial"/>
                <w:color w:val="1F3863"/>
                <w:sz w:val="20"/>
                <w:szCs w:val="20"/>
              </w:rPr>
              <w:t> </w:t>
            </w:r>
          </w:p>
        </w:tc>
        <w:tc>
          <w:tcPr>
            <w:tcW w:w="7305" w:type="dxa"/>
            <w:tcBorders>
              <w:top w:val="single" w:sz="18" w:space="0" w:color="FFFFFF"/>
              <w:left w:val="nil"/>
              <w:bottom w:val="single" w:sz="18" w:space="0" w:color="FFFFFF"/>
              <w:right w:val="nil"/>
            </w:tcBorders>
            <w:shd w:val="clear" w:color="auto" w:fill="F0F1F1"/>
            <w:hideMark/>
          </w:tcPr>
          <w:p w14:paraId="0EEFF8BD" w14:textId="77777777" w:rsidR="00296775" w:rsidRPr="00296775" w:rsidRDefault="00296775" w:rsidP="00296775">
            <w:pPr>
              <w:spacing w:after="0" w:line="240" w:lineRule="auto"/>
              <w:ind w:left="75"/>
              <w:textAlignment w:val="baseline"/>
              <w:rPr>
                <w:rFonts w:ascii="Times New Roman" w:eastAsia="Times New Roman" w:hAnsi="Times New Roman" w:cs="Times New Roman"/>
                <w:sz w:val="24"/>
                <w:szCs w:val="24"/>
              </w:rPr>
            </w:pPr>
            <w:r w:rsidRPr="00296775">
              <w:rPr>
                <w:rFonts w:ascii="Arial" w:eastAsia="Times New Roman" w:hAnsi="Arial" w:cs="Arial"/>
                <w:b/>
                <w:bCs/>
                <w:color w:val="1F3863"/>
                <w:sz w:val="20"/>
                <w:szCs w:val="20"/>
              </w:rPr>
              <w:t>Click or tap here to enter the address</w:t>
            </w:r>
            <w:r w:rsidRPr="00296775">
              <w:rPr>
                <w:rFonts w:ascii="Arial" w:eastAsia="Times New Roman" w:hAnsi="Arial" w:cs="Arial"/>
                <w:color w:val="1F3863"/>
                <w:sz w:val="20"/>
                <w:szCs w:val="20"/>
              </w:rPr>
              <w:t> </w:t>
            </w:r>
          </w:p>
        </w:tc>
      </w:tr>
      <w:tr w:rsidR="00296775" w:rsidRPr="00296775" w14:paraId="56F7F9C5" w14:textId="77777777" w:rsidTr="00296775">
        <w:trPr>
          <w:trHeight w:val="420"/>
        </w:trPr>
        <w:tc>
          <w:tcPr>
            <w:tcW w:w="2340" w:type="dxa"/>
            <w:tcBorders>
              <w:top w:val="nil"/>
              <w:left w:val="nil"/>
              <w:bottom w:val="nil"/>
              <w:right w:val="nil"/>
            </w:tcBorders>
            <w:shd w:val="clear" w:color="auto" w:fill="auto"/>
            <w:hideMark/>
          </w:tcPr>
          <w:p w14:paraId="7D396C8E" w14:textId="77777777" w:rsidR="00296775" w:rsidRPr="00296775" w:rsidRDefault="00296775" w:rsidP="00296775">
            <w:pPr>
              <w:spacing w:after="0" w:line="240" w:lineRule="auto"/>
              <w:ind w:left="195"/>
              <w:textAlignment w:val="baseline"/>
              <w:rPr>
                <w:rFonts w:ascii="Times New Roman" w:eastAsia="Times New Roman" w:hAnsi="Times New Roman" w:cs="Times New Roman"/>
                <w:sz w:val="24"/>
                <w:szCs w:val="24"/>
              </w:rPr>
            </w:pPr>
            <w:r w:rsidRPr="00296775">
              <w:rPr>
                <w:rFonts w:ascii="Arial" w:eastAsia="Times New Roman" w:hAnsi="Arial" w:cs="Arial"/>
                <w:b/>
                <w:bCs/>
                <w:color w:val="1F3863"/>
                <w:sz w:val="20"/>
                <w:szCs w:val="20"/>
              </w:rPr>
              <w:t>Telephone Number</w:t>
            </w:r>
            <w:r w:rsidRPr="00296775">
              <w:rPr>
                <w:rFonts w:ascii="Arial" w:eastAsia="Times New Roman" w:hAnsi="Arial" w:cs="Arial"/>
                <w:color w:val="1F3863"/>
                <w:sz w:val="20"/>
                <w:szCs w:val="20"/>
              </w:rPr>
              <w:t> </w:t>
            </w:r>
          </w:p>
        </w:tc>
        <w:tc>
          <w:tcPr>
            <w:tcW w:w="7305" w:type="dxa"/>
            <w:tcBorders>
              <w:top w:val="single" w:sz="18" w:space="0" w:color="FFFFFF"/>
              <w:left w:val="nil"/>
              <w:bottom w:val="single" w:sz="18" w:space="0" w:color="FFFFFF"/>
              <w:right w:val="nil"/>
            </w:tcBorders>
            <w:shd w:val="clear" w:color="auto" w:fill="F0F1F1"/>
            <w:hideMark/>
          </w:tcPr>
          <w:p w14:paraId="1F067D0C" w14:textId="77777777" w:rsidR="00296775" w:rsidRPr="00296775" w:rsidRDefault="00296775" w:rsidP="00296775">
            <w:pPr>
              <w:spacing w:after="0" w:line="240" w:lineRule="auto"/>
              <w:ind w:left="75"/>
              <w:textAlignment w:val="baseline"/>
              <w:rPr>
                <w:rFonts w:ascii="Times New Roman" w:eastAsia="Times New Roman" w:hAnsi="Times New Roman" w:cs="Times New Roman"/>
                <w:sz w:val="24"/>
                <w:szCs w:val="24"/>
              </w:rPr>
            </w:pPr>
            <w:r w:rsidRPr="00296775">
              <w:rPr>
                <w:rFonts w:ascii="Arial" w:eastAsia="Times New Roman" w:hAnsi="Arial" w:cs="Arial"/>
                <w:b/>
                <w:bCs/>
                <w:color w:val="1F3863"/>
                <w:sz w:val="20"/>
                <w:szCs w:val="20"/>
              </w:rPr>
              <w:t>Click or tap here to enter the telephone number</w:t>
            </w:r>
            <w:r w:rsidRPr="00296775">
              <w:rPr>
                <w:rFonts w:ascii="Arial" w:eastAsia="Times New Roman" w:hAnsi="Arial" w:cs="Arial"/>
                <w:color w:val="1F3863"/>
                <w:sz w:val="20"/>
                <w:szCs w:val="20"/>
              </w:rPr>
              <w:t> </w:t>
            </w:r>
          </w:p>
        </w:tc>
      </w:tr>
      <w:tr w:rsidR="00296775" w:rsidRPr="00296775" w14:paraId="10ACC59C" w14:textId="77777777" w:rsidTr="00296775">
        <w:trPr>
          <w:trHeight w:val="705"/>
        </w:trPr>
        <w:tc>
          <w:tcPr>
            <w:tcW w:w="2340" w:type="dxa"/>
            <w:tcBorders>
              <w:top w:val="nil"/>
              <w:left w:val="nil"/>
              <w:bottom w:val="nil"/>
              <w:right w:val="nil"/>
            </w:tcBorders>
            <w:shd w:val="clear" w:color="auto" w:fill="auto"/>
            <w:hideMark/>
          </w:tcPr>
          <w:p w14:paraId="0235CE31" w14:textId="77777777" w:rsidR="00296775" w:rsidRPr="00296775" w:rsidRDefault="00296775" w:rsidP="00296775">
            <w:pPr>
              <w:spacing w:after="0" w:line="240" w:lineRule="auto"/>
              <w:ind w:left="195" w:right="165"/>
              <w:textAlignment w:val="baseline"/>
              <w:rPr>
                <w:rFonts w:ascii="Times New Roman" w:eastAsia="Times New Roman" w:hAnsi="Times New Roman" w:cs="Times New Roman"/>
                <w:sz w:val="24"/>
                <w:szCs w:val="24"/>
              </w:rPr>
            </w:pPr>
            <w:r w:rsidRPr="00296775">
              <w:rPr>
                <w:rFonts w:ascii="Arial" w:eastAsia="Times New Roman" w:hAnsi="Arial" w:cs="Arial"/>
                <w:b/>
                <w:bCs/>
                <w:color w:val="1F3863"/>
                <w:sz w:val="20"/>
                <w:szCs w:val="20"/>
              </w:rPr>
              <w:t>Name of Signatory Authority</w:t>
            </w:r>
            <w:r w:rsidRPr="00296775">
              <w:rPr>
                <w:rFonts w:ascii="Arial" w:eastAsia="Times New Roman" w:hAnsi="Arial" w:cs="Arial"/>
                <w:color w:val="1F3863"/>
                <w:sz w:val="20"/>
                <w:szCs w:val="20"/>
              </w:rPr>
              <w:t> </w:t>
            </w:r>
          </w:p>
        </w:tc>
        <w:tc>
          <w:tcPr>
            <w:tcW w:w="7305" w:type="dxa"/>
            <w:tcBorders>
              <w:top w:val="single" w:sz="18" w:space="0" w:color="FFFFFF"/>
              <w:left w:val="nil"/>
              <w:bottom w:val="single" w:sz="18" w:space="0" w:color="FFFFFF"/>
              <w:right w:val="nil"/>
            </w:tcBorders>
            <w:shd w:val="clear" w:color="auto" w:fill="F0F1F1"/>
            <w:hideMark/>
          </w:tcPr>
          <w:p w14:paraId="6533D62F" w14:textId="77777777" w:rsidR="00296775" w:rsidRPr="00296775" w:rsidRDefault="00296775" w:rsidP="00296775">
            <w:pPr>
              <w:spacing w:after="0" w:line="240" w:lineRule="auto"/>
              <w:ind w:left="75"/>
              <w:textAlignment w:val="baseline"/>
              <w:rPr>
                <w:rFonts w:ascii="Times New Roman" w:eastAsia="Times New Roman" w:hAnsi="Times New Roman" w:cs="Times New Roman"/>
                <w:sz w:val="24"/>
                <w:szCs w:val="24"/>
              </w:rPr>
            </w:pPr>
            <w:r w:rsidRPr="00296775">
              <w:rPr>
                <w:rFonts w:ascii="Arial" w:eastAsia="Times New Roman" w:hAnsi="Arial" w:cs="Arial"/>
                <w:b/>
                <w:bCs/>
                <w:color w:val="1F3863"/>
                <w:sz w:val="20"/>
                <w:szCs w:val="20"/>
              </w:rPr>
              <w:t>Click or tap to enter the name of signatory authority</w:t>
            </w:r>
            <w:r w:rsidRPr="00296775">
              <w:rPr>
                <w:rFonts w:ascii="Arial" w:eastAsia="Times New Roman" w:hAnsi="Arial" w:cs="Arial"/>
                <w:color w:val="1F3863"/>
                <w:sz w:val="20"/>
                <w:szCs w:val="20"/>
              </w:rPr>
              <w:t> </w:t>
            </w:r>
          </w:p>
        </w:tc>
      </w:tr>
      <w:tr w:rsidR="00296775" w:rsidRPr="00296775" w14:paraId="7D27447B" w14:textId="77777777" w:rsidTr="00296775">
        <w:trPr>
          <w:trHeight w:val="420"/>
        </w:trPr>
        <w:tc>
          <w:tcPr>
            <w:tcW w:w="2340" w:type="dxa"/>
            <w:tcBorders>
              <w:top w:val="nil"/>
              <w:left w:val="nil"/>
              <w:bottom w:val="nil"/>
              <w:right w:val="nil"/>
            </w:tcBorders>
            <w:shd w:val="clear" w:color="auto" w:fill="auto"/>
            <w:hideMark/>
          </w:tcPr>
          <w:p w14:paraId="4F25B7CE" w14:textId="77777777" w:rsidR="00296775" w:rsidRPr="00296775" w:rsidRDefault="00296775" w:rsidP="00296775">
            <w:pPr>
              <w:spacing w:after="0" w:line="240" w:lineRule="auto"/>
              <w:ind w:left="195"/>
              <w:textAlignment w:val="baseline"/>
              <w:rPr>
                <w:rFonts w:ascii="Times New Roman" w:eastAsia="Times New Roman" w:hAnsi="Times New Roman" w:cs="Times New Roman"/>
                <w:sz w:val="24"/>
                <w:szCs w:val="24"/>
              </w:rPr>
            </w:pPr>
            <w:r w:rsidRPr="00296775">
              <w:rPr>
                <w:rFonts w:ascii="Arial" w:eastAsia="Times New Roman" w:hAnsi="Arial" w:cs="Arial"/>
                <w:b/>
                <w:bCs/>
                <w:color w:val="1F3863"/>
                <w:sz w:val="20"/>
                <w:szCs w:val="20"/>
              </w:rPr>
              <w:t>Position/Title</w:t>
            </w:r>
            <w:r w:rsidRPr="00296775">
              <w:rPr>
                <w:rFonts w:ascii="Arial" w:eastAsia="Times New Roman" w:hAnsi="Arial" w:cs="Arial"/>
                <w:color w:val="1F3863"/>
                <w:sz w:val="20"/>
                <w:szCs w:val="20"/>
              </w:rPr>
              <w:t> </w:t>
            </w:r>
          </w:p>
        </w:tc>
        <w:tc>
          <w:tcPr>
            <w:tcW w:w="7305" w:type="dxa"/>
            <w:tcBorders>
              <w:top w:val="single" w:sz="18" w:space="0" w:color="FFFFFF"/>
              <w:left w:val="nil"/>
              <w:bottom w:val="single" w:sz="18" w:space="0" w:color="FFFFFF"/>
              <w:right w:val="nil"/>
            </w:tcBorders>
            <w:shd w:val="clear" w:color="auto" w:fill="F0F1F1"/>
            <w:hideMark/>
          </w:tcPr>
          <w:p w14:paraId="75093445" w14:textId="77777777" w:rsidR="00296775" w:rsidRPr="00296775" w:rsidRDefault="00296775" w:rsidP="00296775">
            <w:pPr>
              <w:spacing w:after="0" w:line="240" w:lineRule="auto"/>
              <w:ind w:left="75"/>
              <w:textAlignment w:val="baseline"/>
              <w:rPr>
                <w:rFonts w:ascii="Times New Roman" w:eastAsia="Times New Roman" w:hAnsi="Times New Roman" w:cs="Times New Roman"/>
                <w:sz w:val="24"/>
                <w:szCs w:val="24"/>
              </w:rPr>
            </w:pPr>
            <w:r w:rsidRPr="00296775">
              <w:rPr>
                <w:rFonts w:ascii="Arial" w:eastAsia="Times New Roman" w:hAnsi="Arial" w:cs="Arial"/>
                <w:b/>
                <w:bCs/>
                <w:color w:val="1F3863"/>
                <w:sz w:val="20"/>
                <w:szCs w:val="20"/>
              </w:rPr>
              <w:t>Click or tap here to enter the position/title of signatory authority</w:t>
            </w:r>
            <w:r w:rsidRPr="00296775">
              <w:rPr>
                <w:rFonts w:ascii="Arial" w:eastAsia="Times New Roman" w:hAnsi="Arial" w:cs="Arial"/>
                <w:color w:val="1F3863"/>
                <w:sz w:val="20"/>
                <w:szCs w:val="20"/>
              </w:rPr>
              <w:t> </w:t>
            </w:r>
          </w:p>
        </w:tc>
      </w:tr>
      <w:tr w:rsidR="00296775" w:rsidRPr="00296775" w14:paraId="76588889" w14:textId="77777777" w:rsidTr="00296775">
        <w:trPr>
          <w:trHeight w:val="705"/>
        </w:trPr>
        <w:tc>
          <w:tcPr>
            <w:tcW w:w="2340" w:type="dxa"/>
            <w:tcBorders>
              <w:top w:val="nil"/>
              <w:left w:val="nil"/>
              <w:bottom w:val="nil"/>
              <w:right w:val="nil"/>
            </w:tcBorders>
            <w:shd w:val="clear" w:color="auto" w:fill="auto"/>
            <w:hideMark/>
          </w:tcPr>
          <w:p w14:paraId="667B27FB" w14:textId="77777777" w:rsidR="00296775" w:rsidRPr="00296775" w:rsidRDefault="00296775" w:rsidP="00296775">
            <w:pPr>
              <w:spacing w:after="0" w:line="240" w:lineRule="auto"/>
              <w:ind w:left="195"/>
              <w:textAlignment w:val="baseline"/>
              <w:rPr>
                <w:rFonts w:ascii="Times New Roman" w:eastAsia="Times New Roman" w:hAnsi="Times New Roman" w:cs="Times New Roman"/>
                <w:sz w:val="24"/>
                <w:szCs w:val="24"/>
              </w:rPr>
            </w:pPr>
            <w:r w:rsidRPr="00296775">
              <w:rPr>
                <w:rFonts w:ascii="Arial" w:eastAsia="Times New Roman" w:hAnsi="Arial" w:cs="Arial"/>
                <w:b/>
                <w:bCs/>
                <w:color w:val="1F3863"/>
                <w:sz w:val="20"/>
                <w:szCs w:val="20"/>
              </w:rPr>
              <w:t>Telephone Number</w:t>
            </w:r>
            <w:r w:rsidRPr="00296775">
              <w:rPr>
                <w:rFonts w:ascii="Arial" w:eastAsia="Times New Roman" w:hAnsi="Arial" w:cs="Arial"/>
                <w:color w:val="1F3863"/>
                <w:sz w:val="20"/>
                <w:szCs w:val="20"/>
              </w:rPr>
              <w:t> </w:t>
            </w:r>
          </w:p>
        </w:tc>
        <w:tc>
          <w:tcPr>
            <w:tcW w:w="7305" w:type="dxa"/>
            <w:tcBorders>
              <w:top w:val="single" w:sz="18" w:space="0" w:color="FFFFFF"/>
              <w:left w:val="nil"/>
              <w:bottom w:val="single" w:sz="18" w:space="0" w:color="FFFFFF"/>
              <w:right w:val="nil"/>
            </w:tcBorders>
            <w:shd w:val="clear" w:color="auto" w:fill="F0F1F1"/>
            <w:hideMark/>
          </w:tcPr>
          <w:p w14:paraId="1DB9A76B" w14:textId="77777777" w:rsidR="00296775" w:rsidRPr="00296775" w:rsidRDefault="00296775" w:rsidP="00296775">
            <w:pPr>
              <w:spacing w:after="0" w:line="240" w:lineRule="auto"/>
              <w:ind w:left="75" w:right="120"/>
              <w:textAlignment w:val="baseline"/>
              <w:rPr>
                <w:rFonts w:ascii="Times New Roman" w:eastAsia="Times New Roman" w:hAnsi="Times New Roman" w:cs="Times New Roman"/>
                <w:sz w:val="24"/>
                <w:szCs w:val="24"/>
              </w:rPr>
            </w:pPr>
            <w:r w:rsidRPr="00296775">
              <w:rPr>
                <w:rFonts w:ascii="Arial" w:eastAsia="Times New Roman" w:hAnsi="Arial" w:cs="Arial"/>
                <w:b/>
                <w:bCs/>
                <w:color w:val="1F3863"/>
                <w:sz w:val="20"/>
                <w:szCs w:val="20"/>
              </w:rPr>
              <w:t>Click or tap here to enter telephone number beginning with the area code</w:t>
            </w:r>
            <w:r w:rsidRPr="00296775">
              <w:rPr>
                <w:rFonts w:ascii="Arial" w:eastAsia="Times New Roman" w:hAnsi="Arial" w:cs="Arial"/>
                <w:color w:val="1F3863"/>
                <w:sz w:val="20"/>
                <w:szCs w:val="20"/>
              </w:rPr>
              <w:t> </w:t>
            </w:r>
          </w:p>
        </w:tc>
      </w:tr>
      <w:tr w:rsidR="00296775" w:rsidRPr="00296775" w14:paraId="46117209" w14:textId="77777777" w:rsidTr="00296775">
        <w:trPr>
          <w:trHeight w:val="450"/>
        </w:trPr>
        <w:tc>
          <w:tcPr>
            <w:tcW w:w="2340" w:type="dxa"/>
            <w:tcBorders>
              <w:top w:val="nil"/>
              <w:left w:val="nil"/>
              <w:bottom w:val="nil"/>
              <w:right w:val="nil"/>
            </w:tcBorders>
            <w:shd w:val="clear" w:color="auto" w:fill="auto"/>
            <w:hideMark/>
          </w:tcPr>
          <w:p w14:paraId="3D7AF9B7" w14:textId="77777777" w:rsidR="00296775" w:rsidRPr="00296775" w:rsidRDefault="00296775" w:rsidP="00296775">
            <w:pPr>
              <w:spacing w:after="0" w:line="240" w:lineRule="auto"/>
              <w:ind w:left="195"/>
              <w:textAlignment w:val="baseline"/>
              <w:rPr>
                <w:rFonts w:ascii="Times New Roman" w:eastAsia="Times New Roman" w:hAnsi="Times New Roman" w:cs="Times New Roman"/>
                <w:sz w:val="24"/>
                <w:szCs w:val="24"/>
              </w:rPr>
            </w:pPr>
            <w:r w:rsidRPr="00296775">
              <w:rPr>
                <w:rFonts w:ascii="Arial" w:eastAsia="Times New Roman" w:hAnsi="Arial" w:cs="Arial"/>
                <w:b/>
                <w:bCs/>
                <w:color w:val="1F3863"/>
                <w:sz w:val="20"/>
                <w:szCs w:val="20"/>
              </w:rPr>
              <w:t>Email Address</w:t>
            </w:r>
            <w:r w:rsidRPr="00296775">
              <w:rPr>
                <w:rFonts w:ascii="Arial" w:eastAsia="Times New Roman" w:hAnsi="Arial" w:cs="Arial"/>
                <w:color w:val="1F3863"/>
                <w:sz w:val="20"/>
                <w:szCs w:val="20"/>
              </w:rPr>
              <w:t> </w:t>
            </w:r>
          </w:p>
        </w:tc>
        <w:tc>
          <w:tcPr>
            <w:tcW w:w="7305" w:type="dxa"/>
            <w:tcBorders>
              <w:top w:val="single" w:sz="18" w:space="0" w:color="FFFFFF"/>
              <w:left w:val="nil"/>
              <w:bottom w:val="nil"/>
              <w:right w:val="nil"/>
            </w:tcBorders>
            <w:shd w:val="clear" w:color="auto" w:fill="F0F1F1"/>
            <w:hideMark/>
          </w:tcPr>
          <w:p w14:paraId="31CAA465" w14:textId="77777777" w:rsidR="00296775" w:rsidRPr="00296775" w:rsidRDefault="00296775" w:rsidP="00296775">
            <w:pPr>
              <w:spacing w:after="0" w:line="240" w:lineRule="auto"/>
              <w:ind w:left="75"/>
              <w:textAlignment w:val="baseline"/>
              <w:rPr>
                <w:rFonts w:ascii="Times New Roman" w:eastAsia="Times New Roman" w:hAnsi="Times New Roman" w:cs="Times New Roman"/>
                <w:sz w:val="24"/>
                <w:szCs w:val="24"/>
              </w:rPr>
            </w:pPr>
            <w:r w:rsidRPr="00296775">
              <w:rPr>
                <w:rFonts w:ascii="Arial" w:eastAsia="Times New Roman" w:hAnsi="Arial" w:cs="Arial"/>
                <w:b/>
                <w:bCs/>
                <w:color w:val="1F3863"/>
                <w:sz w:val="20"/>
                <w:szCs w:val="20"/>
              </w:rPr>
              <w:t>Click or tap here to enter the primary email address</w:t>
            </w:r>
            <w:r w:rsidRPr="00296775">
              <w:rPr>
                <w:rFonts w:ascii="Arial" w:eastAsia="Times New Roman" w:hAnsi="Arial" w:cs="Arial"/>
                <w:color w:val="1F3863"/>
                <w:sz w:val="20"/>
                <w:szCs w:val="20"/>
              </w:rPr>
              <w:t> </w:t>
            </w:r>
          </w:p>
        </w:tc>
      </w:tr>
    </w:tbl>
    <w:p w14:paraId="2FA9B415" w14:textId="77777777" w:rsidR="0032119F" w:rsidRDefault="0032119F" w:rsidP="00296775">
      <w:pPr>
        <w:spacing w:after="0" w:line="240" w:lineRule="auto"/>
        <w:textAlignment w:val="baseline"/>
        <w:rPr>
          <w:rFonts w:ascii="Arial" w:eastAsia="Times New Roman" w:hAnsi="Arial" w:cs="Arial"/>
          <w:sz w:val="24"/>
          <w:szCs w:val="24"/>
        </w:rPr>
      </w:pPr>
    </w:p>
    <w:p w14:paraId="2C2ECB0F" w14:textId="77777777" w:rsidR="0032119F" w:rsidRDefault="0032119F" w:rsidP="00296775">
      <w:pPr>
        <w:spacing w:after="0" w:line="240" w:lineRule="auto"/>
        <w:textAlignment w:val="baseline"/>
        <w:rPr>
          <w:rFonts w:ascii="Arial" w:eastAsia="Times New Roman" w:hAnsi="Arial" w:cs="Arial"/>
          <w:b/>
          <w:bCs/>
          <w:color w:val="323E4F" w:themeColor="text2" w:themeShade="BF"/>
          <w:sz w:val="20"/>
          <w:szCs w:val="20"/>
        </w:rPr>
      </w:pPr>
    </w:p>
    <w:p w14:paraId="265097B7" w14:textId="0053041F" w:rsidR="00296775" w:rsidRPr="00F15024" w:rsidRDefault="0032119F" w:rsidP="0032119F">
      <w:pPr>
        <w:pStyle w:val="ListParagraph"/>
        <w:numPr>
          <w:ilvl w:val="0"/>
          <w:numId w:val="49"/>
        </w:numPr>
        <w:spacing w:after="0" w:line="240" w:lineRule="auto"/>
        <w:textAlignment w:val="baseline"/>
        <w:rPr>
          <w:rFonts w:ascii="Segoe UI" w:eastAsia="Times New Roman" w:hAnsi="Segoe UI" w:cs="Segoe UI"/>
          <w:b/>
          <w:bCs/>
          <w:color w:val="1F3864" w:themeColor="accent1" w:themeShade="80"/>
          <w:sz w:val="20"/>
          <w:szCs w:val="20"/>
        </w:rPr>
      </w:pPr>
      <w:r w:rsidRPr="00F15024">
        <w:rPr>
          <w:rFonts w:ascii="Arial" w:eastAsia="Times New Roman" w:hAnsi="Arial" w:cs="Arial"/>
          <w:b/>
          <w:bCs/>
          <w:color w:val="1F3864" w:themeColor="accent1" w:themeShade="80"/>
          <w:sz w:val="20"/>
          <w:szCs w:val="20"/>
        </w:rPr>
        <w:t>Capability statement</w:t>
      </w:r>
      <w:r w:rsidR="00F15024">
        <w:rPr>
          <w:rFonts w:ascii="Arial" w:eastAsia="Times New Roman" w:hAnsi="Arial" w:cs="Arial"/>
          <w:b/>
          <w:bCs/>
          <w:color w:val="1F3864" w:themeColor="accent1" w:themeShade="80"/>
          <w:sz w:val="20"/>
          <w:szCs w:val="20"/>
        </w:rPr>
        <w:t xml:space="preserve"> (max 5 pages and respective attachments)</w:t>
      </w:r>
      <w:r w:rsidRPr="00F15024">
        <w:rPr>
          <w:rFonts w:ascii="Arial" w:eastAsia="Times New Roman" w:hAnsi="Arial" w:cs="Arial"/>
          <w:b/>
          <w:bCs/>
          <w:color w:val="1F3864" w:themeColor="accent1" w:themeShade="80"/>
          <w:sz w:val="20"/>
          <w:szCs w:val="20"/>
        </w:rPr>
        <w:t xml:space="preserve"> </w:t>
      </w:r>
      <w:r w:rsidR="00296775" w:rsidRPr="00F15024">
        <w:rPr>
          <w:rFonts w:ascii="Arial" w:eastAsia="Times New Roman" w:hAnsi="Arial" w:cs="Arial"/>
          <w:b/>
          <w:bCs/>
          <w:color w:val="1F3864" w:themeColor="accent1" w:themeShade="80"/>
          <w:sz w:val="20"/>
          <w:szCs w:val="20"/>
        </w:rPr>
        <w:t> </w:t>
      </w:r>
    </w:p>
    <w:p w14:paraId="7CD91627" w14:textId="65305656" w:rsidR="00296775" w:rsidRPr="00C358CF" w:rsidRDefault="00296775" w:rsidP="00C358CF">
      <w:pPr>
        <w:pStyle w:val="ListParagraph"/>
        <w:numPr>
          <w:ilvl w:val="0"/>
          <w:numId w:val="44"/>
        </w:numPr>
        <w:spacing w:after="0" w:line="240" w:lineRule="auto"/>
        <w:textAlignment w:val="baseline"/>
        <w:rPr>
          <w:rFonts w:ascii="Arial" w:eastAsia="Times New Roman" w:hAnsi="Arial" w:cs="Arial"/>
          <w:sz w:val="20"/>
          <w:szCs w:val="20"/>
        </w:rPr>
      </w:pPr>
      <w:r w:rsidRPr="00C358CF">
        <w:rPr>
          <w:rFonts w:ascii="Arial" w:eastAsia="Times New Roman" w:hAnsi="Arial" w:cs="Arial"/>
          <w:b/>
          <w:bCs/>
          <w:color w:val="002060"/>
          <w:sz w:val="20"/>
          <w:szCs w:val="20"/>
        </w:rPr>
        <w:t>Describe your understanding of the proposed assignment (in terms of overall scope, approach, and deliverables).</w:t>
      </w:r>
      <w:r w:rsidR="00513B05">
        <w:rPr>
          <w:rFonts w:ascii="Arial" w:eastAsia="Times New Roman" w:hAnsi="Arial" w:cs="Arial"/>
          <w:b/>
          <w:bCs/>
          <w:color w:val="002060"/>
          <w:sz w:val="20"/>
          <w:szCs w:val="20"/>
        </w:rPr>
        <w:t xml:space="preserve"> </w:t>
      </w:r>
      <w:r w:rsidRPr="00C358CF">
        <w:rPr>
          <w:rFonts w:ascii="Arial" w:eastAsia="Times New Roman" w:hAnsi="Arial" w:cs="Arial"/>
          <w:color w:val="002060"/>
          <w:sz w:val="20"/>
          <w:szCs w:val="20"/>
        </w:rPr>
        <w:t> </w:t>
      </w:r>
    </w:p>
    <w:p w14:paraId="2F33CBBB" w14:textId="77777777" w:rsidR="00296775" w:rsidRPr="00296775" w:rsidRDefault="00296775" w:rsidP="00296775">
      <w:pPr>
        <w:spacing w:after="0" w:line="240" w:lineRule="auto"/>
        <w:textAlignment w:val="baseline"/>
        <w:rPr>
          <w:rFonts w:ascii="Segoe UI" w:eastAsia="Times New Roman" w:hAnsi="Segoe UI" w:cs="Segoe UI"/>
          <w:sz w:val="18"/>
          <w:szCs w:val="18"/>
        </w:rPr>
      </w:pPr>
      <w:r w:rsidRPr="00296775">
        <w:rPr>
          <w:rFonts w:ascii="Arial Bold" w:hAnsi="Arial Bold"/>
          <w:noProof/>
          <w:szCs w:val="24"/>
        </w:rPr>
        <w:drawing>
          <wp:inline distT="0" distB="0" distL="0" distR="0" wp14:anchorId="63EE01F0" wp14:editId="3CCD3DE9">
            <wp:extent cx="6775450" cy="6032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75450" cy="603250"/>
                    </a:xfrm>
                    <a:prstGeom prst="rect">
                      <a:avLst/>
                    </a:prstGeom>
                    <a:noFill/>
                    <a:ln>
                      <a:noFill/>
                    </a:ln>
                  </pic:spPr>
                </pic:pic>
              </a:graphicData>
            </a:graphic>
          </wp:inline>
        </w:drawing>
      </w:r>
      <w:r w:rsidRPr="00296775">
        <w:rPr>
          <w:rFonts w:ascii="Arial" w:eastAsia="Times New Roman" w:hAnsi="Arial" w:cs="Arial"/>
          <w:sz w:val="10"/>
          <w:szCs w:val="10"/>
        </w:rPr>
        <w:t> </w:t>
      </w:r>
    </w:p>
    <w:p w14:paraId="417A6B86" w14:textId="5CAFC155" w:rsidR="003C6634" w:rsidRDefault="003C6634" w:rsidP="003C6634">
      <w:pPr>
        <w:spacing w:after="0" w:line="240" w:lineRule="auto"/>
        <w:textAlignment w:val="baseline"/>
        <w:rPr>
          <w:rFonts w:ascii="Arial" w:eastAsia="Times New Roman" w:hAnsi="Arial" w:cs="Arial"/>
          <w:b/>
          <w:bCs/>
          <w:color w:val="1F3863"/>
          <w:sz w:val="20"/>
          <w:szCs w:val="20"/>
        </w:rPr>
      </w:pPr>
    </w:p>
    <w:p w14:paraId="4904B573" w14:textId="65E1C042" w:rsidR="003A43F2" w:rsidRDefault="003A43F2" w:rsidP="003E0935">
      <w:pPr>
        <w:pStyle w:val="ListParagraph"/>
        <w:numPr>
          <w:ilvl w:val="0"/>
          <w:numId w:val="44"/>
        </w:numPr>
        <w:spacing w:after="0" w:line="240" w:lineRule="auto"/>
        <w:textAlignment w:val="baseline"/>
        <w:rPr>
          <w:rFonts w:ascii="Arial" w:eastAsia="Times New Roman" w:hAnsi="Arial" w:cs="Arial"/>
          <w:b/>
          <w:bCs/>
          <w:color w:val="1F3863"/>
          <w:sz w:val="20"/>
          <w:szCs w:val="20"/>
        </w:rPr>
      </w:pPr>
      <w:r>
        <w:rPr>
          <w:rFonts w:ascii="Arial" w:eastAsia="Times New Roman" w:hAnsi="Arial" w:cs="Arial"/>
          <w:b/>
          <w:bCs/>
          <w:color w:val="1F3863"/>
          <w:sz w:val="20"/>
          <w:szCs w:val="20"/>
        </w:rPr>
        <w:t xml:space="preserve">With your understanding of the scope of work for this assignment, please provide us with a breakdown of any additional human or material resources Tanager will need to factor in </w:t>
      </w:r>
      <w:r w:rsidR="004B5852">
        <w:rPr>
          <w:rFonts w:ascii="Arial" w:eastAsia="Times New Roman" w:hAnsi="Arial" w:cs="Arial"/>
          <w:b/>
          <w:bCs/>
          <w:color w:val="1F3863"/>
          <w:sz w:val="20"/>
          <w:szCs w:val="20"/>
        </w:rPr>
        <w:t xml:space="preserve">and </w:t>
      </w:r>
      <w:r w:rsidR="00C9255B">
        <w:rPr>
          <w:rFonts w:ascii="Arial" w:eastAsia="Times New Roman" w:hAnsi="Arial" w:cs="Arial"/>
          <w:b/>
          <w:bCs/>
          <w:color w:val="1F3863"/>
          <w:sz w:val="20"/>
          <w:szCs w:val="20"/>
        </w:rPr>
        <w:t>how will we leverage on the</w:t>
      </w:r>
      <w:r w:rsidR="00C9273D">
        <w:rPr>
          <w:rFonts w:ascii="Arial" w:eastAsia="Times New Roman" w:hAnsi="Arial" w:cs="Arial"/>
          <w:b/>
          <w:bCs/>
          <w:color w:val="1F3863"/>
          <w:sz w:val="20"/>
          <w:szCs w:val="20"/>
        </w:rPr>
        <w:t>se resources t</w:t>
      </w:r>
      <w:r>
        <w:rPr>
          <w:rFonts w:ascii="Arial" w:eastAsia="Times New Roman" w:hAnsi="Arial" w:cs="Arial"/>
          <w:b/>
          <w:bCs/>
          <w:color w:val="1F3863"/>
          <w:sz w:val="20"/>
          <w:szCs w:val="20"/>
        </w:rPr>
        <w:t xml:space="preserve">o ensure the successful execution of </w:t>
      </w:r>
      <w:r w:rsidR="004B5852">
        <w:rPr>
          <w:rFonts w:ascii="Arial" w:eastAsia="Times New Roman" w:hAnsi="Arial" w:cs="Arial"/>
          <w:b/>
          <w:bCs/>
          <w:color w:val="1F3863"/>
          <w:sz w:val="20"/>
          <w:szCs w:val="20"/>
        </w:rPr>
        <w:t>these two high level forums.</w:t>
      </w:r>
      <w:r>
        <w:rPr>
          <w:rFonts w:ascii="Arial" w:eastAsia="Times New Roman" w:hAnsi="Arial" w:cs="Arial"/>
          <w:b/>
          <w:bCs/>
          <w:color w:val="1F3863"/>
          <w:sz w:val="20"/>
          <w:szCs w:val="20"/>
        </w:rPr>
        <w:t xml:space="preserve"> </w:t>
      </w:r>
    </w:p>
    <w:p w14:paraId="2F1C0D2C" w14:textId="77777777" w:rsidR="00A57243" w:rsidRDefault="00A57243" w:rsidP="003C6634">
      <w:pPr>
        <w:spacing w:after="0" w:line="240" w:lineRule="auto"/>
        <w:textAlignment w:val="baseline"/>
        <w:rPr>
          <w:rFonts w:ascii="Arial" w:eastAsia="Times New Roman" w:hAnsi="Arial" w:cs="Arial"/>
          <w:b/>
          <w:bCs/>
          <w:color w:val="1F3863"/>
          <w:sz w:val="20"/>
          <w:szCs w:val="20"/>
        </w:rPr>
      </w:pPr>
    </w:p>
    <w:p w14:paraId="37C487CB" w14:textId="099A49B2" w:rsidR="00A57243" w:rsidRDefault="00A57243" w:rsidP="003C6634">
      <w:pPr>
        <w:spacing w:after="0" w:line="240" w:lineRule="auto"/>
        <w:textAlignment w:val="baseline"/>
        <w:rPr>
          <w:rFonts w:ascii="Arial" w:eastAsia="Times New Roman" w:hAnsi="Arial" w:cs="Arial"/>
          <w:b/>
          <w:bCs/>
          <w:color w:val="1F3863"/>
          <w:sz w:val="20"/>
          <w:szCs w:val="20"/>
        </w:rPr>
      </w:pPr>
      <w:r w:rsidRPr="00296775">
        <w:rPr>
          <w:rFonts w:ascii="Arial Bold" w:hAnsi="Arial Bold"/>
          <w:noProof/>
          <w:szCs w:val="24"/>
        </w:rPr>
        <w:drawing>
          <wp:inline distT="0" distB="0" distL="0" distR="0" wp14:anchorId="7F09E80F" wp14:editId="3A1882B5">
            <wp:extent cx="6775450" cy="6032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75450" cy="603250"/>
                    </a:xfrm>
                    <a:prstGeom prst="rect">
                      <a:avLst/>
                    </a:prstGeom>
                    <a:noFill/>
                    <a:ln>
                      <a:noFill/>
                    </a:ln>
                  </pic:spPr>
                </pic:pic>
              </a:graphicData>
            </a:graphic>
          </wp:inline>
        </w:drawing>
      </w:r>
    </w:p>
    <w:p w14:paraId="1FC67204" w14:textId="77777777" w:rsidR="003A43F2" w:rsidRDefault="003A43F2" w:rsidP="003C6634">
      <w:pPr>
        <w:spacing w:after="0" w:line="240" w:lineRule="auto"/>
        <w:textAlignment w:val="baseline"/>
        <w:rPr>
          <w:rFonts w:ascii="Arial" w:eastAsia="Times New Roman" w:hAnsi="Arial" w:cs="Arial"/>
          <w:b/>
          <w:bCs/>
          <w:color w:val="1F3863"/>
          <w:sz w:val="20"/>
          <w:szCs w:val="20"/>
        </w:rPr>
      </w:pPr>
    </w:p>
    <w:p w14:paraId="7FE9908D" w14:textId="4C446F5E" w:rsidR="00296775" w:rsidRPr="00296775" w:rsidRDefault="0088474B" w:rsidP="003318FB">
      <w:pPr>
        <w:pStyle w:val="ListParagraph"/>
        <w:numPr>
          <w:ilvl w:val="0"/>
          <w:numId w:val="44"/>
        </w:numPr>
        <w:spacing w:after="0" w:line="240" w:lineRule="auto"/>
        <w:textAlignment w:val="baseline"/>
        <w:rPr>
          <w:rFonts w:ascii="Segoe UI" w:eastAsia="Times New Roman" w:hAnsi="Segoe UI" w:cs="Segoe UI"/>
          <w:sz w:val="18"/>
          <w:szCs w:val="18"/>
        </w:rPr>
      </w:pPr>
      <w:r w:rsidRPr="003318FB">
        <w:rPr>
          <w:rFonts w:ascii="Arial" w:eastAsia="Times New Roman" w:hAnsi="Arial" w:cs="Arial"/>
          <w:b/>
          <w:color w:val="1F3863"/>
          <w:sz w:val="20"/>
          <w:szCs w:val="20"/>
        </w:rPr>
        <w:t xml:space="preserve">Describe your previous </w:t>
      </w:r>
      <w:r w:rsidR="000C36C3">
        <w:rPr>
          <w:rFonts w:ascii="Arial" w:eastAsia="Times New Roman" w:hAnsi="Arial" w:cs="Arial"/>
          <w:b/>
          <w:bCs/>
          <w:color w:val="1F3863"/>
          <w:sz w:val="20"/>
          <w:szCs w:val="20"/>
        </w:rPr>
        <w:t xml:space="preserve">roles and </w:t>
      </w:r>
      <w:r w:rsidRPr="003318FB">
        <w:rPr>
          <w:rFonts w:ascii="Arial" w:eastAsia="Times New Roman" w:hAnsi="Arial" w:cs="Arial"/>
          <w:b/>
          <w:color w:val="1F3863"/>
          <w:sz w:val="20"/>
          <w:szCs w:val="20"/>
        </w:rPr>
        <w:t xml:space="preserve">experience in coordinating </w:t>
      </w:r>
      <w:r w:rsidRPr="003318FB">
        <w:rPr>
          <w:rFonts w:ascii="Arial" w:eastAsia="Times New Roman" w:hAnsi="Arial" w:cs="Arial"/>
          <w:b/>
          <w:color w:val="002060"/>
          <w:sz w:val="20"/>
          <w:szCs w:val="20"/>
        </w:rPr>
        <w:t>high-level sharing and learning forums</w:t>
      </w:r>
      <w:r w:rsidR="000C36C3">
        <w:rPr>
          <w:rFonts w:ascii="Arial" w:eastAsia="Times New Roman" w:hAnsi="Arial" w:cs="Arial"/>
          <w:b/>
          <w:bCs/>
          <w:color w:val="002060"/>
          <w:sz w:val="20"/>
          <w:szCs w:val="20"/>
        </w:rPr>
        <w:t xml:space="preserve"> in the last three years</w:t>
      </w:r>
      <w:r w:rsidRPr="003318FB">
        <w:rPr>
          <w:rFonts w:ascii="Arial" w:eastAsia="Times New Roman" w:hAnsi="Arial" w:cs="Arial"/>
          <w:b/>
          <w:color w:val="002060"/>
          <w:sz w:val="20"/>
          <w:szCs w:val="20"/>
        </w:rPr>
        <w:t>.</w:t>
      </w:r>
      <w:r w:rsidR="00C9273D">
        <w:rPr>
          <w:rFonts w:ascii="Arial" w:eastAsia="Times New Roman" w:hAnsi="Arial" w:cs="Arial"/>
          <w:b/>
          <w:bCs/>
          <w:color w:val="002060"/>
          <w:sz w:val="20"/>
          <w:szCs w:val="20"/>
        </w:rPr>
        <w:t xml:space="preserve"> For each please provide </w:t>
      </w:r>
      <w:r w:rsidR="004A15F5">
        <w:rPr>
          <w:rFonts w:ascii="Arial" w:eastAsia="Times New Roman" w:hAnsi="Arial" w:cs="Arial"/>
          <w:b/>
          <w:bCs/>
          <w:color w:val="002060"/>
          <w:sz w:val="20"/>
          <w:szCs w:val="20"/>
        </w:rPr>
        <w:t xml:space="preserve">a synopsis of the event, the scope and budget o the event, the outcomes and what success looked like. </w:t>
      </w:r>
      <w:r w:rsidR="00296775" w:rsidRPr="00296775">
        <w:rPr>
          <w:rFonts w:ascii="Arial" w:eastAsia="Times New Roman" w:hAnsi="Arial" w:cs="Arial"/>
          <w:sz w:val="12"/>
          <w:szCs w:val="12"/>
        </w:rPr>
        <w:t> </w:t>
      </w:r>
    </w:p>
    <w:p w14:paraId="3E5B6510" w14:textId="07F2E3A6" w:rsidR="00296775" w:rsidRPr="00296775" w:rsidRDefault="00296775" w:rsidP="00296775">
      <w:pPr>
        <w:spacing w:after="0" w:line="240" w:lineRule="auto"/>
        <w:textAlignment w:val="baseline"/>
        <w:rPr>
          <w:rFonts w:ascii="Segoe UI" w:eastAsia="Times New Roman" w:hAnsi="Segoe UI" w:cs="Segoe UI"/>
          <w:sz w:val="18"/>
          <w:szCs w:val="18"/>
        </w:rPr>
      </w:pPr>
      <w:r w:rsidRPr="00296775">
        <w:rPr>
          <w:rFonts w:ascii="Arial" w:eastAsia="Times New Roman" w:hAnsi="Arial" w:cs="Arial"/>
          <w:sz w:val="27"/>
          <w:szCs w:val="27"/>
        </w:rPr>
        <w:t> </w:t>
      </w:r>
      <w:r w:rsidR="000075BB" w:rsidRPr="00296775">
        <w:rPr>
          <w:rFonts w:ascii="Arial Bold" w:hAnsi="Arial Bold"/>
          <w:noProof/>
          <w:szCs w:val="24"/>
        </w:rPr>
        <w:drawing>
          <wp:inline distT="0" distB="0" distL="0" distR="0" wp14:anchorId="0550746E" wp14:editId="7A8F65A4">
            <wp:extent cx="6775450" cy="6032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75450" cy="603250"/>
                    </a:xfrm>
                    <a:prstGeom prst="rect">
                      <a:avLst/>
                    </a:prstGeom>
                    <a:noFill/>
                    <a:ln>
                      <a:noFill/>
                    </a:ln>
                  </pic:spPr>
                </pic:pic>
              </a:graphicData>
            </a:graphic>
          </wp:inline>
        </w:drawing>
      </w:r>
    </w:p>
    <w:p w14:paraId="637BA138" w14:textId="46B9B458" w:rsidR="0088474B" w:rsidRPr="00F44691" w:rsidRDefault="0088474B" w:rsidP="00F44691">
      <w:pPr>
        <w:pStyle w:val="ListParagraph"/>
        <w:numPr>
          <w:ilvl w:val="0"/>
          <w:numId w:val="44"/>
        </w:numPr>
        <w:spacing w:after="0" w:line="240" w:lineRule="auto"/>
        <w:textAlignment w:val="baseline"/>
        <w:rPr>
          <w:rFonts w:ascii="Arial" w:eastAsia="Times New Roman" w:hAnsi="Arial" w:cs="Arial"/>
          <w:sz w:val="20"/>
          <w:szCs w:val="20"/>
        </w:rPr>
      </w:pPr>
      <w:r w:rsidRPr="00F44691">
        <w:rPr>
          <w:rFonts w:ascii="Arial" w:eastAsia="Times New Roman" w:hAnsi="Arial" w:cs="Arial"/>
          <w:b/>
          <w:bCs/>
          <w:color w:val="002060"/>
          <w:sz w:val="20"/>
          <w:szCs w:val="20"/>
        </w:rPr>
        <w:t>Please attach a proposed workplan, spanning both the LSP Summit and Research Summit. Please include any narrative description of your workplan below. (This can be submitted as an attachment with the technical proposal)</w:t>
      </w:r>
    </w:p>
    <w:p w14:paraId="5340E9C2" w14:textId="18E4C899" w:rsidR="00296775" w:rsidRPr="00C358CF" w:rsidRDefault="00296775" w:rsidP="00F44691">
      <w:pPr>
        <w:pStyle w:val="ListParagraph"/>
        <w:spacing w:after="0" w:line="240" w:lineRule="auto"/>
        <w:textAlignment w:val="baseline"/>
        <w:rPr>
          <w:rFonts w:ascii="Arial" w:eastAsia="Times New Roman" w:hAnsi="Arial" w:cs="Arial"/>
          <w:sz w:val="20"/>
          <w:szCs w:val="20"/>
        </w:rPr>
      </w:pPr>
    </w:p>
    <w:p w14:paraId="7C54943C" w14:textId="77777777" w:rsidR="00296775" w:rsidRPr="00296775" w:rsidRDefault="00296775" w:rsidP="00296775">
      <w:pPr>
        <w:spacing w:after="0" w:line="240" w:lineRule="auto"/>
        <w:textAlignment w:val="baseline"/>
        <w:rPr>
          <w:rFonts w:ascii="Segoe UI" w:eastAsia="Times New Roman" w:hAnsi="Segoe UI" w:cs="Segoe UI"/>
          <w:sz w:val="18"/>
          <w:szCs w:val="18"/>
        </w:rPr>
      </w:pPr>
      <w:r w:rsidRPr="00296775">
        <w:rPr>
          <w:rFonts w:ascii="Arial Bold" w:hAnsi="Arial Bold"/>
          <w:noProof/>
          <w:szCs w:val="24"/>
        </w:rPr>
        <w:drawing>
          <wp:inline distT="0" distB="0" distL="0" distR="0" wp14:anchorId="511C04B9" wp14:editId="3AEE0DA4">
            <wp:extent cx="6775450" cy="6032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75450" cy="603250"/>
                    </a:xfrm>
                    <a:prstGeom prst="rect">
                      <a:avLst/>
                    </a:prstGeom>
                    <a:noFill/>
                    <a:ln>
                      <a:noFill/>
                    </a:ln>
                  </pic:spPr>
                </pic:pic>
              </a:graphicData>
            </a:graphic>
          </wp:inline>
        </w:drawing>
      </w:r>
      <w:r w:rsidRPr="00296775">
        <w:rPr>
          <w:rFonts w:ascii="Arial" w:eastAsia="Times New Roman" w:hAnsi="Arial" w:cs="Arial"/>
          <w:sz w:val="12"/>
          <w:szCs w:val="12"/>
        </w:rPr>
        <w:t> </w:t>
      </w:r>
    </w:p>
    <w:p w14:paraId="53C7BD0E" w14:textId="77777777" w:rsidR="00296775" w:rsidRPr="00296775" w:rsidRDefault="00296775" w:rsidP="00296775">
      <w:pPr>
        <w:spacing w:after="0" w:line="240" w:lineRule="auto"/>
        <w:textAlignment w:val="baseline"/>
        <w:rPr>
          <w:rFonts w:ascii="Segoe UI" w:eastAsia="Times New Roman" w:hAnsi="Segoe UI" w:cs="Segoe UI"/>
          <w:sz w:val="18"/>
          <w:szCs w:val="18"/>
        </w:rPr>
      </w:pPr>
      <w:r w:rsidRPr="00296775">
        <w:rPr>
          <w:rFonts w:ascii="Arial" w:eastAsia="Times New Roman" w:hAnsi="Arial" w:cs="Arial"/>
          <w:sz w:val="26"/>
          <w:szCs w:val="26"/>
        </w:rPr>
        <w:t> </w:t>
      </w:r>
    </w:p>
    <w:p w14:paraId="30AC9449" w14:textId="2D83C3D4" w:rsidR="00296775" w:rsidRPr="00C358CF" w:rsidRDefault="00DC7902" w:rsidP="009603F5">
      <w:pPr>
        <w:pStyle w:val="ListParagraph"/>
        <w:numPr>
          <w:ilvl w:val="0"/>
          <w:numId w:val="44"/>
        </w:numPr>
        <w:spacing w:after="0" w:line="240" w:lineRule="auto"/>
        <w:textAlignment w:val="baseline"/>
        <w:rPr>
          <w:rFonts w:ascii="Arial" w:eastAsia="Times New Roman" w:hAnsi="Arial" w:cs="Arial"/>
          <w:sz w:val="20"/>
          <w:szCs w:val="20"/>
        </w:rPr>
      </w:pPr>
      <w:r w:rsidRPr="00C358CF">
        <w:rPr>
          <w:rFonts w:ascii="Arial" w:eastAsia="Times New Roman" w:hAnsi="Arial" w:cs="Arial"/>
          <w:b/>
          <w:bCs/>
          <w:color w:val="002060"/>
          <w:sz w:val="20"/>
          <w:szCs w:val="20"/>
        </w:rPr>
        <w:t xml:space="preserve">Please attach, as directed above, </w:t>
      </w:r>
      <w:r w:rsidR="00D10486" w:rsidRPr="00C358CF">
        <w:rPr>
          <w:rFonts w:ascii="Arial" w:eastAsia="Times New Roman" w:hAnsi="Arial" w:cs="Arial"/>
          <w:b/>
          <w:bCs/>
          <w:color w:val="002060"/>
          <w:sz w:val="20"/>
          <w:szCs w:val="20"/>
        </w:rPr>
        <w:t xml:space="preserve">any </w:t>
      </w:r>
      <w:r w:rsidRPr="00C358CF">
        <w:rPr>
          <w:rFonts w:ascii="Arial" w:eastAsia="Times New Roman" w:hAnsi="Arial" w:cs="Arial"/>
          <w:b/>
          <w:bCs/>
          <w:color w:val="002060"/>
          <w:sz w:val="20"/>
          <w:szCs w:val="20"/>
        </w:rPr>
        <w:t>CV</w:t>
      </w:r>
      <w:r w:rsidR="00D10486" w:rsidRPr="00C358CF">
        <w:rPr>
          <w:rFonts w:ascii="Arial" w:eastAsia="Times New Roman" w:hAnsi="Arial" w:cs="Arial"/>
          <w:b/>
          <w:bCs/>
          <w:color w:val="002060"/>
          <w:sz w:val="20"/>
          <w:szCs w:val="20"/>
        </w:rPr>
        <w:t xml:space="preserve">s </w:t>
      </w:r>
      <w:r w:rsidR="00983EB2" w:rsidRPr="00C358CF">
        <w:rPr>
          <w:rFonts w:ascii="Arial" w:eastAsia="Times New Roman" w:hAnsi="Arial" w:cs="Arial"/>
          <w:b/>
          <w:bCs/>
          <w:color w:val="002060"/>
          <w:sz w:val="20"/>
          <w:szCs w:val="20"/>
        </w:rPr>
        <w:t>for personnel (2</w:t>
      </w:r>
      <w:r w:rsidR="008F7A9A" w:rsidRPr="00C358CF">
        <w:rPr>
          <w:rFonts w:ascii="Arial" w:eastAsia="Times New Roman" w:hAnsi="Arial" w:cs="Arial"/>
          <w:b/>
          <w:bCs/>
          <w:color w:val="002060"/>
          <w:sz w:val="20"/>
          <w:szCs w:val="20"/>
        </w:rPr>
        <w:t xml:space="preserve"> pages)</w:t>
      </w:r>
      <w:r w:rsidRPr="00C358CF">
        <w:rPr>
          <w:rFonts w:ascii="Arial" w:eastAsia="Times New Roman" w:hAnsi="Arial" w:cs="Arial"/>
          <w:b/>
          <w:bCs/>
          <w:color w:val="002060"/>
          <w:sz w:val="20"/>
          <w:szCs w:val="20"/>
        </w:rPr>
        <w:t>. Please include any additional comments o</w:t>
      </w:r>
      <w:r w:rsidR="008F7A9A" w:rsidRPr="00C358CF">
        <w:rPr>
          <w:rFonts w:ascii="Arial" w:eastAsia="Times New Roman" w:hAnsi="Arial" w:cs="Arial"/>
          <w:b/>
          <w:bCs/>
          <w:color w:val="002060"/>
          <w:sz w:val="20"/>
          <w:szCs w:val="20"/>
        </w:rPr>
        <w:t xml:space="preserve">n the </w:t>
      </w:r>
      <w:r w:rsidRPr="00C358CF">
        <w:rPr>
          <w:rFonts w:ascii="Arial" w:eastAsia="Times New Roman" w:hAnsi="Arial" w:cs="Arial"/>
          <w:b/>
          <w:bCs/>
          <w:color w:val="002060"/>
          <w:sz w:val="20"/>
          <w:szCs w:val="20"/>
        </w:rPr>
        <w:t>capacity</w:t>
      </w:r>
      <w:r w:rsidR="008F7A9A" w:rsidRPr="00C358CF">
        <w:rPr>
          <w:rFonts w:ascii="Arial" w:eastAsia="Times New Roman" w:hAnsi="Arial" w:cs="Arial"/>
          <w:b/>
          <w:bCs/>
          <w:color w:val="002060"/>
          <w:sz w:val="20"/>
          <w:szCs w:val="20"/>
        </w:rPr>
        <w:t xml:space="preserve"> of your personnel</w:t>
      </w:r>
      <w:r w:rsidRPr="00C358CF">
        <w:rPr>
          <w:rFonts w:ascii="Arial" w:eastAsia="Times New Roman" w:hAnsi="Arial" w:cs="Arial"/>
          <w:b/>
          <w:bCs/>
          <w:color w:val="002060"/>
          <w:sz w:val="20"/>
          <w:szCs w:val="20"/>
        </w:rPr>
        <w:t xml:space="preserve"> below.</w:t>
      </w:r>
    </w:p>
    <w:p w14:paraId="033DC21D" w14:textId="6F6854DF" w:rsidR="00296775" w:rsidRPr="00296775" w:rsidRDefault="00296775" w:rsidP="00296775">
      <w:pPr>
        <w:spacing w:after="0" w:line="240" w:lineRule="auto"/>
        <w:textAlignment w:val="baseline"/>
        <w:rPr>
          <w:rFonts w:ascii="Segoe UI" w:eastAsia="Times New Roman" w:hAnsi="Segoe UI" w:cs="Segoe UI"/>
          <w:sz w:val="18"/>
          <w:szCs w:val="18"/>
        </w:rPr>
      </w:pPr>
      <w:r w:rsidRPr="00296775">
        <w:rPr>
          <w:rFonts w:ascii="Calibri" w:eastAsia="Times New Roman" w:hAnsi="Calibri" w:cs="Calibri"/>
        </w:rPr>
        <w:t> </w:t>
      </w:r>
    </w:p>
    <w:p w14:paraId="734C7A8B" w14:textId="77777777" w:rsidR="00296775" w:rsidRPr="00296775" w:rsidRDefault="00296775" w:rsidP="00296775">
      <w:pPr>
        <w:spacing w:after="0" w:line="240" w:lineRule="auto"/>
        <w:textAlignment w:val="baseline"/>
        <w:rPr>
          <w:rFonts w:ascii="Segoe UI" w:eastAsia="Times New Roman" w:hAnsi="Segoe UI" w:cs="Segoe UI"/>
          <w:sz w:val="18"/>
          <w:szCs w:val="18"/>
        </w:rPr>
      </w:pPr>
      <w:r w:rsidRPr="00296775">
        <w:rPr>
          <w:rFonts w:ascii="Arial Bold" w:hAnsi="Arial Bold"/>
          <w:noProof/>
          <w:szCs w:val="24"/>
        </w:rPr>
        <w:lastRenderedPageBreak/>
        <w:drawing>
          <wp:inline distT="0" distB="0" distL="0" distR="0" wp14:anchorId="598E1DA6" wp14:editId="3C1457AD">
            <wp:extent cx="6927850" cy="6032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27850" cy="603250"/>
                    </a:xfrm>
                    <a:prstGeom prst="rect">
                      <a:avLst/>
                    </a:prstGeom>
                    <a:noFill/>
                    <a:ln>
                      <a:noFill/>
                    </a:ln>
                  </pic:spPr>
                </pic:pic>
              </a:graphicData>
            </a:graphic>
          </wp:inline>
        </w:drawing>
      </w:r>
      <w:r w:rsidRPr="00296775">
        <w:rPr>
          <w:rFonts w:ascii="Arial" w:eastAsia="Times New Roman" w:hAnsi="Arial" w:cs="Arial"/>
          <w:sz w:val="20"/>
          <w:szCs w:val="20"/>
        </w:rPr>
        <w:t> </w:t>
      </w:r>
    </w:p>
    <w:p w14:paraId="5806268D" w14:textId="77777777" w:rsidR="00296775" w:rsidRPr="00296775" w:rsidRDefault="00296775" w:rsidP="00296775">
      <w:pPr>
        <w:spacing w:after="0" w:line="240" w:lineRule="auto"/>
        <w:ind w:left="720" w:right="1155"/>
        <w:jc w:val="both"/>
        <w:textAlignment w:val="baseline"/>
        <w:rPr>
          <w:rFonts w:ascii="Segoe UI" w:eastAsia="Times New Roman" w:hAnsi="Segoe UI" w:cs="Segoe UI"/>
          <w:sz w:val="18"/>
          <w:szCs w:val="18"/>
        </w:rPr>
      </w:pPr>
      <w:r w:rsidRPr="00296775">
        <w:rPr>
          <w:rFonts w:ascii="Arial" w:eastAsia="Times New Roman" w:hAnsi="Arial" w:cs="Arial"/>
          <w:sz w:val="23"/>
          <w:szCs w:val="23"/>
        </w:rPr>
        <w:t> </w:t>
      </w:r>
    </w:p>
    <w:p w14:paraId="4325F656" w14:textId="72412C2E" w:rsidR="003C7EF6" w:rsidRDefault="00296775" w:rsidP="00164F92">
      <w:pPr>
        <w:pStyle w:val="ListParagraph"/>
        <w:numPr>
          <w:ilvl w:val="0"/>
          <w:numId w:val="45"/>
        </w:numPr>
        <w:spacing w:after="0" w:line="240" w:lineRule="auto"/>
        <w:ind w:right="1155"/>
        <w:jc w:val="both"/>
        <w:textAlignment w:val="baseline"/>
        <w:rPr>
          <w:rFonts w:ascii="Arial" w:eastAsia="Times New Roman" w:hAnsi="Arial" w:cs="Arial"/>
          <w:b/>
          <w:bCs/>
          <w:color w:val="1F3863"/>
          <w:sz w:val="20"/>
          <w:szCs w:val="20"/>
        </w:rPr>
      </w:pPr>
      <w:r w:rsidRPr="00164F92">
        <w:rPr>
          <w:rFonts w:ascii="Arial" w:eastAsia="Times New Roman" w:hAnsi="Arial" w:cs="Arial"/>
          <w:b/>
          <w:bCs/>
          <w:color w:val="002060"/>
          <w:sz w:val="20"/>
          <w:szCs w:val="20"/>
        </w:rPr>
        <w:t>T</w:t>
      </w:r>
      <w:r w:rsidRPr="00164F92">
        <w:rPr>
          <w:rFonts w:ascii="Arial" w:eastAsia="Times New Roman" w:hAnsi="Arial" w:cs="Arial"/>
          <w:b/>
          <w:bCs/>
          <w:color w:val="1F3863"/>
          <w:sz w:val="20"/>
          <w:szCs w:val="20"/>
        </w:rPr>
        <w:t>echnology and Services</w:t>
      </w:r>
      <w:r w:rsidR="003C7EF6">
        <w:rPr>
          <w:rFonts w:ascii="Arial" w:eastAsia="Times New Roman" w:hAnsi="Arial" w:cs="Arial"/>
          <w:b/>
          <w:bCs/>
          <w:color w:val="1F3863"/>
          <w:sz w:val="20"/>
          <w:szCs w:val="20"/>
        </w:rPr>
        <w:t>. ( 1.5 pages Max)</w:t>
      </w:r>
    </w:p>
    <w:p w14:paraId="7F01C9F5" w14:textId="7D370774" w:rsidR="00296775" w:rsidRPr="00164F92" w:rsidRDefault="00296775" w:rsidP="003C7EF6">
      <w:pPr>
        <w:pStyle w:val="ListParagraph"/>
        <w:spacing w:after="0" w:line="240" w:lineRule="auto"/>
        <w:ind w:left="360" w:right="1155"/>
        <w:jc w:val="both"/>
        <w:textAlignment w:val="baseline"/>
        <w:rPr>
          <w:rFonts w:ascii="Arial" w:eastAsia="Times New Roman" w:hAnsi="Arial" w:cs="Arial"/>
          <w:b/>
          <w:bCs/>
          <w:color w:val="1F3863"/>
          <w:sz w:val="20"/>
          <w:szCs w:val="20"/>
        </w:rPr>
      </w:pPr>
      <w:r w:rsidRPr="00164F92">
        <w:rPr>
          <w:rFonts w:ascii="Arial" w:eastAsia="Times New Roman" w:hAnsi="Arial" w:cs="Arial"/>
          <w:b/>
          <w:bCs/>
          <w:i/>
          <w:iCs/>
          <w:color w:val="1F3863"/>
          <w:sz w:val="20"/>
          <w:szCs w:val="20"/>
        </w:rPr>
        <w:t>This section should provide sufficient information for evaluators to understand your use of technology, value to Tanager. Please explain how the technology will be integrated and implemented. Address, at minimum the following:</w:t>
      </w:r>
      <w:r w:rsidRPr="00164F92">
        <w:rPr>
          <w:rFonts w:ascii="Arial" w:eastAsia="Times New Roman" w:hAnsi="Arial" w:cs="Arial"/>
          <w:b/>
          <w:bCs/>
          <w:color w:val="1F3863"/>
          <w:sz w:val="20"/>
          <w:szCs w:val="20"/>
        </w:rPr>
        <w:t> </w:t>
      </w:r>
    </w:p>
    <w:p w14:paraId="5040E9ED" w14:textId="77777777" w:rsidR="00B515C3" w:rsidRPr="002F76C9" w:rsidRDefault="00B515C3" w:rsidP="00B515C3">
      <w:pPr>
        <w:pStyle w:val="ListParagraph"/>
        <w:spacing w:after="0" w:line="240" w:lineRule="auto"/>
        <w:ind w:right="1155"/>
        <w:jc w:val="both"/>
        <w:textAlignment w:val="baseline"/>
        <w:rPr>
          <w:rFonts w:ascii="Arial" w:eastAsia="Times New Roman" w:hAnsi="Arial" w:cs="Arial"/>
          <w:color w:val="1F3863"/>
          <w:sz w:val="20"/>
          <w:szCs w:val="20"/>
        </w:rPr>
      </w:pPr>
    </w:p>
    <w:p w14:paraId="1244C3DA" w14:textId="6F04E566" w:rsidR="004A01DC" w:rsidRPr="00296775" w:rsidRDefault="004A01DC" w:rsidP="313284F2">
      <w:pPr>
        <w:spacing w:after="0" w:line="240" w:lineRule="auto"/>
        <w:ind w:left="360" w:right="1155"/>
        <w:jc w:val="both"/>
        <w:textAlignment w:val="baseline"/>
        <w:rPr>
          <w:rFonts w:ascii="Segoe UI" w:eastAsia="Times New Roman" w:hAnsi="Segoe UI" w:cs="Segoe UI"/>
          <w:b/>
          <w:bCs/>
          <w:sz w:val="18"/>
          <w:szCs w:val="18"/>
        </w:rPr>
      </w:pPr>
      <w:r>
        <w:rPr>
          <w:rFonts w:ascii="Arial" w:eastAsia="Times New Roman" w:hAnsi="Arial" w:cs="Arial"/>
          <w:color w:val="1F3863"/>
          <w:sz w:val="20"/>
          <w:szCs w:val="20"/>
        </w:rPr>
        <w:t xml:space="preserve">a. </w:t>
      </w:r>
      <w:r w:rsidRPr="00FE496B">
        <w:rPr>
          <w:rFonts w:ascii="Arial" w:eastAsia="Times New Roman" w:hAnsi="Arial" w:cs="Arial"/>
          <w:b/>
          <w:bCs/>
          <w:color w:val="1F3863"/>
          <w:sz w:val="20"/>
          <w:szCs w:val="20"/>
        </w:rPr>
        <w:t>Describe</w:t>
      </w:r>
      <w:r w:rsidR="00186575" w:rsidRPr="00FE496B">
        <w:rPr>
          <w:rFonts w:ascii="Arial" w:eastAsia="Times New Roman" w:hAnsi="Arial" w:cs="Arial"/>
          <w:b/>
          <w:bCs/>
          <w:color w:val="1F3863"/>
          <w:sz w:val="20"/>
          <w:szCs w:val="20"/>
        </w:rPr>
        <w:t xml:space="preserve"> </w:t>
      </w:r>
      <w:r w:rsidR="00A6677D" w:rsidRPr="00FE496B">
        <w:rPr>
          <w:rFonts w:ascii="Arial" w:eastAsia="Times New Roman" w:hAnsi="Arial" w:cs="Arial"/>
          <w:b/>
          <w:bCs/>
          <w:color w:val="1F3863"/>
          <w:sz w:val="20"/>
          <w:szCs w:val="20"/>
        </w:rPr>
        <w:t xml:space="preserve">the </w:t>
      </w:r>
      <w:r w:rsidR="00651768" w:rsidRPr="00FE496B">
        <w:rPr>
          <w:rFonts w:ascii="Arial" w:eastAsia="Times New Roman" w:hAnsi="Arial" w:cs="Arial"/>
          <w:b/>
          <w:bCs/>
          <w:color w:val="1F3863"/>
          <w:sz w:val="20"/>
          <w:szCs w:val="20"/>
        </w:rPr>
        <w:t>event planning software</w:t>
      </w:r>
      <w:r w:rsidR="00B12B50" w:rsidRPr="00FE496B">
        <w:rPr>
          <w:rFonts w:ascii="Arial" w:eastAsia="Times New Roman" w:hAnsi="Arial" w:cs="Arial"/>
          <w:b/>
          <w:bCs/>
          <w:color w:val="1F3863"/>
          <w:sz w:val="20"/>
          <w:szCs w:val="20"/>
        </w:rPr>
        <w:t xml:space="preserve"> and tools</w:t>
      </w:r>
      <w:r w:rsidR="00A6677D" w:rsidRPr="00FE496B">
        <w:rPr>
          <w:rFonts w:ascii="Arial" w:eastAsia="Times New Roman" w:hAnsi="Arial" w:cs="Arial"/>
          <w:b/>
          <w:bCs/>
          <w:color w:val="1F3863"/>
          <w:sz w:val="20"/>
          <w:szCs w:val="20"/>
        </w:rPr>
        <w:t xml:space="preserve"> to be used</w:t>
      </w:r>
      <w:r w:rsidR="00B12B50" w:rsidRPr="00FE496B">
        <w:rPr>
          <w:rFonts w:ascii="Arial" w:eastAsia="Times New Roman" w:hAnsi="Arial" w:cs="Arial"/>
          <w:b/>
          <w:bCs/>
          <w:color w:val="1F3863"/>
          <w:sz w:val="20"/>
          <w:szCs w:val="20"/>
        </w:rPr>
        <w:t xml:space="preserve"> for this </w:t>
      </w:r>
      <w:r w:rsidR="00A6677D" w:rsidRPr="00FE496B">
        <w:rPr>
          <w:rFonts w:ascii="Arial" w:eastAsia="Times New Roman" w:hAnsi="Arial" w:cs="Arial"/>
          <w:b/>
          <w:bCs/>
          <w:color w:val="1F3863"/>
          <w:sz w:val="20"/>
          <w:szCs w:val="20"/>
        </w:rPr>
        <w:t>assignment</w:t>
      </w:r>
      <w:r w:rsidR="00B12B50" w:rsidRPr="00FE496B">
        <w:rPr>
          <w:rFonts w:ascii="Arial" w:eastAsia="Times New Roman" w:hAnsi="Arial" w:cs="Arial"/>
          <w:b/>
          <w:bCs/>
          <w:color w:val="1F3863"/>
          <w:sz w:val="20"/>
          <w:szCs w:val="20"/>
        </w:rPr>
        <w:t xml:space="preserve">. </w:t>
      </w:r>
      <w:r w:rsidR="00A64DD8">
        <w:rPr>
          <w:rFonts w:ascii="Arial" w:eastAsia="Times New Roman" w:hAnsi="Arial" w:cs="Arial"/>
          <w:b/>
          <w:bCs/>
          <w:color w:val="1F3863"/>
          <w:sz w:val="20"/>
          <w:szCs w:val="20"/>
        </w:rPr>
        <w:t>In addition,</w:t>
      </w:r>
    </w:p>
    <w:p w14:paraId="7FCDE8E2" w14:textId="20EE42A0" w:rsidR="004A01DC" w:rsidRPr="00296775" w:rsidRDefault="004A01DC" w:rsidP="313284F2">
      <w:pPr>
        <w:spacing w:after="0" w:line="240" w:lineRule="auto"/>
        <w:ind w:left="360" w:right="1155"/>
        <w:jc w:val="both"/>
        <w:textAlignment w:val="baseline"/>
        <w:rPr>
          <w:rFonts w:ascii="Arial" w:eastAsia="Times New Roman" w:hAnsi="Arial" w:cs="Arial"/>
          <w:b/>
          <w:bCs/>
          <w:color w:val="1F3863"/>
          <w:sz w:val="20"/>
          <w:szCs w:val="20"/>
        </w:rPr>
      </w:pPr>
    </w:p>
    <w:p w14:paraId="6AA7BC25" w14:textId="3803241F" w:rsidR="004A01DC" w:rsidRPr="00296775" w:rsidRDefault="28A69E7D" w:rsidP="00DB4B0F">
      <w:pPr>
        <w:spacing w:after="0" w:line="240" w:lineRule="auto"/>
        <w:ind w:right="1155"/>
        <w:jc w:val="both"/>
        <w:textAlignment w:val="baseline"/>
        <w:rPr>
          <w:rFonts w:ascii="Arial" w:eastAsia="Times New Roman" w:hAnsi="Arial" w:cs="Arial"/>
          <w:sz w:val="20"/>
          <w:szCs w:val="20"/>
        </w:rPr>
      </w:pPr>
      <w:r>
        <w:rPr>
          <w:noProof/>
        </w:rPr>
        <w:drawing>
          <wp:inline distT="0" distB="0" distL="0" distR="0" wp14:anchorId="115A9A9F" wp14:editId="082D0D82">
            <wp:extent cx="6775448" cy="603250"/>
            <wp:effectExtent l="0" t="0" r="6350" b="6350"/>
            <wp:docPr id="6161442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3">
                      <a:extLst>
                        <a:ext uri="{28A0092B-C50C-407E-A947-70E740481C1C}">
                          <a14:useLocalDpi xmlns:a14="http://schemas.microsoft.com/office/drawing/2010/main" val="0"/>
                        </a:ext>
                      </a:extLst>
                    </a:blip>
                    <a:stretch>
                      <a:fillRect/>
                    </a:stretch>
                  </pic:blipFill>
                  <pic:spPr bwMode="auto">
                    <a:xfrm>
                      <a:off x="0" y="0"/>
                      <a:ext cx="6775448" cy="603250"/>
                    </a:xfrm>
                    <a:prstGeom prst="rect">
                      <a:avLst/>
                    </a:prstGeom>
                    <a:noFill/>
                    <a:ln>
                      <a:noFill/>
                    </a:ln>
                  </pic:spPr>
                </pic:pic>
              </a:graphicData>
            </a:graphic>
          </wp:inline>
        </w:drawing>
      </w:r>
    </w:p>
    <w:p w14:paraId="606F352E" w14:textId="29D6D93F" w:rsidR="004A01DC" w:rsidRPr="00296775" w:rsidRDefault="004A01DC" w:rsidP="313284F2">
      <w:pPr>
        <w:spacing w:after="0" w:line="240" w:lineRule="auto"/>
        <w:ind w:left="360" w:right="1155"/>
        <w:jc w:val="both"/>
        <w:textAlignment w:val="baseline"/>
        <w:rPr>
          <w:rFonts w:ascii="Arial" w:eastAsia="Times New Roman" w:hAnsi="Arial" w:cs="Arial"/>
          <w:b/>
          <w:bCs/>
          <w:color w:val="1F3863"/>
          <w:sz w:val="20"/>
          <w:szCs w:val="20"/>
        </w:rPr>
      </w:pPr>
    </w:p>
    <w:p w14:paraId="6CA8D4FF" w14:textId="50672F85" w:rsidR="004A01DC" w:rsidRPr="00296775" w:rsidRDefault="00DB4B0F" w:rsidP="00C358CF">
      <w:pPr>
        <w:spacing w:after="0" w:line="240" w:lineRule="auto"/>
        <w:ind w:left="360" w:right="1155"/>
        <w:jc w:val="both"/>
        <w:textAlignment w:val="baseline"/>
        <w:rPr>
          <w:rFonts w:ascii="Segoe UI" w:eastAsia="Times New Roman" w:hAnsi="Segoe UI" w:cs="Segoe UI"/>
          <w:b/>
          <w:bCs/>
          <w:sz w:val="18"/>
          <w:szCs w:val="18"/>
        </w:rPr>
      </w:pPr>
      <w:r>
        <w:rPr>
          <w:rFonts w:ascii="Arial" w:eastAsia="Times New Roman" w:hAnsi="Arial" w:cs="Arial"/>
          <w:b/>
          <w:bCs/>
          <w:color w:val="1F3863"/>
          <w:sz w:val="20"/>
          <w:szCs w:val="20"/>
        </w:rPr>
        <w:t xml:space="preserve">b. </w:t>
      </w:r>
      <w:r w:rsidR="00A64DD8">
        <w:rPr>
          <w:rFonts w:ascii="Arial" w:eastAsia="Times New Roman" w:hAnsi="Arial" w:cs="Arial"/>
          <w:b/>
          <w:bCs/>
          <w:color w:val="1F3863"/>
          <w:sz w:val="20"/>
          <w:szCs w:val="20"/>
        </w:rPr>
        <w:t xml:space="preserve"> </w:t>
      </w:r>
      <w:r w:rsidR="003865EF">
        <w:rPr>
          <w:rFonts w:ascii="Arial" w:eastAsia="Times New Roman" w:hAnsi="Arial" w:cs="Arial"/>
          <w:b/>
          <w:bCs/>
          <w:color w:val="1F3863"/>
          <w:sz w:val="20"/>
          <w:szCs w:val="20"/>
        </w:rPr>
        <w:t>Tanager works in the Microsoft</w:t>
      </w:r>
      <w:r w:rsidR="00A64DD8">
        <w:rPr>
          <w:rFonts w:ascii="Arial" w:eastAsia="Times New Roman" w:hAnsi="Arial" w:cs="Arial"/>
          <w:b/>
          <w:bCs/>
          <w:color w:val="1F3863"/>
          <w:sz w:val="20"/>
          <w:szCs w:val="20"/>
        </w:rPr>
        <w:t xml:space="preserve"> (MS)</w:t>
      </w:r>
      <w:r w:rsidR="003865EF">
        <w:rPr>
          <w:rFonts w:ascii="Arial" w:eastAsia="Times New Roman" w:hAnsi="Arial" w:cs="Arial"/>
          <w:b/>
          <w:bCs/>
          <w:color w:val="1F3863"/>
          <w:sz w:val="20"/>
          <w:szCs w:val="20"/>
        </w:rPr>
        <w:t xml:space="preserve"> environment, please describe your abilities to work with the various tools on MS</w:t>
      </w:r>
    </w:p>
    <w:p w14:paraId="02ADBAF0" w14:textId="77777777" w:rsidR="00296775" w:rsidRPr="00296775" w:rsidRDefault="00296775" w:rsidP="00296775">
      <w:pPr>
        <w:spacing w:after="0" w:line="240" w:lineRule="auto"/>
        <w:textAlignment w:val="baseline"/>
        <w:rPr>
          <w:rFonts w:ascii="Segoe UI" w:eastAsia="Times New Roman" w:hAnsi="Segoe UI" w:cs="Segoe UI"/>
          <w:sz w:val="18"/>
          <w:szCs w:val="18"/>
        </w:rPr>
      </w:pPr>
      <w:r w:rsidRPr="00296775">
        <w:rPr>
          <w:rFonts w:ascii="Calibri" w:eastAsia="Times New Roman" w:hAnsi="Calibri" w:cs="Calibri"/>
          <w:sz w:val="16"/>
          <w:szCs w:val="16"/>
        </w:rPr>
        <w:t> </w:t>
      </w:r>
    </w:p>
    <w:p w14:paraId="5DE93146" w14:textId="50E10723" w:rsidR="00296775" w:rsidRPr="00296775" w:rsidRDefault="00296775" w:rsidP="00296775">
      <w:pPr>
        <w:spacing w:after="0" w:line="240" w:lineRule="auto"/>
        <w:ind w:left="720"/>
        <w:textAlignment w:val="baseline"/>
        <w:rPr>
          <w:rFonts w:ascii="Segoe UI" w:eastAsia="Times New Roman" w:hAnsi="Segoe UI" w:cs="Segoe UI"/>
          <w:b/>
          <w:bCs/>
          <w:color w:val="FFFFFF"/>
          <w:sz w:val="18"/>
          <w:szCs w:val="18"/>
        </w:rPr>
      </w:pPr>
    </w:p>
    <w:p w14:paraId="56142B17" w14:textId="77777777" w:rsidR="00296775" w:rsidRPr="00296775" w:rsidRDefault="00296775" w:rsidP="00296775">
      <w:pPr>
        <w:spacing w:after="0" w:line="240" w:lineRule="auto"/>
        <w:textAlignment w:val="baseline"/>
        <w:rPr>
          <w:rFonts w:ascii="Segoe UI" w:eastAsia="Times New Roman" w:hAnsi="Segoe UI" w:cs="Segoe UI"/>
          <w:sz w:val="18"/>
          <w:szCs w:val="18"/>
        </w:rPr>
      </w:pPr>
      <w:r w:rsidRPr="00296775">
        <w:rPr>
          <w:rFonts w:ascii="Arial Bold" w:hAnsi="Arial Bold"/>
          <w:noProof/>
          <w:szCs w:val="24"/>
        </w:rPr>
        <w:drawing>
          <wp:inline distT="0" distB="0" distL="0" distR="0" wp14:anchorId="737450AD" wp14:editId="5047EBF7">
            <wp:extent cx="6775450" cy="6032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75450" cy="603250"/>
                    </a:xfrm>
                    <a:prstGeom prst="rect">
                      <a:avLst/>
                    </a:prstGeom>
                    <a:noFill/>
                    <a:ln>
                      <a:noFill/>
                    </a:ln>
                  </pic:spPr>
                </pic:pic>
              </a:graphicData>
            </a:graphic>
          </wp:inline>
        </w:drawing>
      </w:r>
      <w:r w:rsidRPr="00296775">
        <w:rPr>
          <w:rFonts w:ascii="Arial" w:eastAsia="Times New Roman" w:hAnsi="Arial" w:cs="Arial"/>
          <w:sz w:val="20"/>
          <w:szCs w:val="20"/>
        </w:rPr>
        <w:t> </w:t>
      </w:r>
    </w:p>
    <w:p w14:paraId="5EC5E7F9" w14:textId="77777777" w:rsidR="00296775" w:rsidRPr="00C33CE1" w:rsidRDefault="00296775" w:rsidP="00296775">
      <w:pPr>
        <w:spacing w:after="0" w:line="240" w:lineRule="auto"/>
        <w:textAlignment w:val="baseline"/>
        <w:rPr>
          <w:rFonts w:ascii="Segoe UI" w:eastAsia="Times New Roman" w:hAnsi="Segoe UI" w:cs="Segoe UI"/>
          <w:b/>
          <w:sz w:val="18"/>
          <w:szCs w:val="18"/>
        </w:rPr>
      </w:pPr>
      <w:r w:rsidRPr="00296775">
        <w:rPr>
          <w:rFonts w:ascii="Arial" w:eastAsia="Times New Roman" w:hAnsi="Arial" w:cs="Arial"/>
          <w:sz w:val="20"/>
          <w:szCs w:val="20"/>
        </w:rPr>
        <w:t> </w:t>
      </w:r>
    </w:p>
    <w:p w14:paraId="69611465" w14:textId="51CB5035" w:rsidR="00296775" w:rsidRPr="00296775" w:rsidRDefault="00C33CE1" w:rsidP="00B515C3">
      <w:pPr>
        <w:spacing w:after="0" w:line="240" w:lineRule="auto"/>
        <w:textAlignment w:val="baseline"/>
        <w:rPr>
          <w:rFonts w:ascii="Segoe UI" w:eastAsia="Times New Roman" w:hAnsi="Segoe UI" w:cs="Segoe UI"/>
          <w:sz w:val="18"/>
          <w:szCs w:val="18"/>
        </w:rPr>
      </w:pPr>
      <w:r w:rsidRPr="00C33CE1">
        <w:rPr>
          <w:rFonts w:ascii="Arial" w:eastAsia="Times New Roman" w:hAnsi="Arial" w:cs="Arial"/>
          <w:b/>
          <w:bCs/>
          <w:color w:val="1F3863"/>
          <w:sz w:val="20"/>
          <w:szCs w:val="20"/>
        </w:rPr>
        <w:t xml:space="preserve">      c</w:t>
      </w:r>
      <w:r>
        <w:rPr>
          <w:rFonts w:ascii="Arial" w:eastAsia="Times New Roman" w:hAnsi="Arial" w:cs="Arial"/>
          <w:b/>
          <w:bCs/>
          <w:color w:val="1F3863"/>
          <w:sz w:val="20"/>
          <w:szCs w:val="20"/>
        </w:rPr>
        <w:t>.</w:t>
      </w:r>
      <w:r w:rsidR="00296775" w:rsidRPr="00296775">
        <w:rPr>
          <w:rFonts w:ascii="Arial" w:eastAsia="Times New Roman" w:hAnsi="Arial" w:cs="Arial"/>
          <w:b/>
          <w:bCs/>
          <w:color w:val="1F3863"/>
          <w:sz w:val="20"/>
          <w:szCs w:val="20"/>
        </w:rPr>
        <w:t xml:space="preserve"> </w:t>
      </w:r>
      <w:r w:rsidR="00296775" w:rsidRPr="00296775">
        <w:rPr>
          <w:rFonts w:ascii="Arial" w:eastAsia="Times New Roman" w:hAnsi="Arial" w:cs="Arial"/>
          <w:b/>
          <w:bCs/>
          <w:color w:val="002060"/>
          <w:sz w:val="20"/>
          <w:szCs w:val="20"/>
        </w:rPr>
        <w:t>Describe your confidentiality and privacy policies of data and how you keep and maintain them:</w:t>
      </w:r>
      <w:r w:rsidR="00296775" w:rsidRPr="00296775">
        <w:rPr>
          <w:rFonts w:ascii="Arial" w:eastAsia="Times New Roman" w:hAnsi="Arial" w:cs="Arial"/>
          <w:color w:val="002060"/>
          <w:sz w:val="20"/>
          <w:szCs w:val="20"/>
        </w:rPr>
        <w:t> </w:t>
      </w:r>
    </w:p>
    <w:p w14:paraId="4C5857D5" w14:textId="77777777" w:rsidR="00296775" w:rsidRPr="00296775" w:rsidRDefault="00296775" w:rsidP="00296775">
      <w:pPr>
        <w:spacing w:after="0" w:line="240" w:lineRule="auto"/>
        <w:textAlignment w:val="baseline"/>
        <w:rPr>
          <w:rFonts w:ascii="Segoe UI" w:eastAsia="Times New Roman" w:hAnsi="Segoe UI" w:cs="Segoe UI"/>
          <w:sz w:val="18"/>
          <w:szCs w:val="18"/>
        </w:rPr>
      </w:pPr>
      <w:r w:rsidRPr="00296775">
        <w:rPr>
          <w:rFonts w:ascii="Arial Bold" w:hAnsi="Arial Bold"/>
          <w:noProof/>
          <w:szCs w:val="24"/>
        </w:rPr>
        <w:drawing>
          <wp:inline distT="0" distB="0" distL="0" distR="0" wp14:anchorId="72344AF4" wp14:editId="5B2C65E1">
            <wp:extent cx="6775450" cy="6032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75450" cy="603250"/>
                    </a:xfrm>
                    <a:prstGeom prst="rect">
                      <a:avLst/>
                    </a:prstGeom>
                    <a:noFill/>
                    <a:ln>
                      <a:noFill/>
                    </a:ln>
                  </pic:spPr>
                </pic:pic>
              </a:graphicData>
            </a:graphic>
          </wp:inline>
        </w:drawing>
      </w:r>
      <w:r w:rsidRPr="00296775">
        <w:rPr>
          <w:rFonts w:ascii="Arial" w:eastAsia="Times New Roman" w:hAnsi="Arial" w:cs="Arial"/>
          <w:sz w:val="20"/>
          <w:szCs w:val="20"/>
        </w:rPr>
        <w:t> </w:t>
      </w:r>
    </w:p>
    <w:p w14:paraId="331EDAD1" w14:textId="77777777" w:rsidR="00296775" w:rsidRPr="00296775" w:rsidRDefault="00296775" w:rsidP="00296775">
      <w:pPr>
        <w:spacing w:after="0" w:line="240" w:lineRule="auto"/>
        <w:textAlignment w:val="baseline"/>
        <w:rPr>
          <w:rFonts w:ascii="Segoe UI" w:eastAsia="Times New Roman" w:hAnsi="Segoe UI" w:cs="Segoe UI"/>
          <w:sz w:val="18"/>
          <w:szCs w:val="18"/>
        </w:rPr>
      </w:pPr>
      <w:r w:rsidRPr="00296775">
        <w:rPr>
          <w:rFonts w:ascii="Arial" w:eastAsia="Times New Roman" w:hAnsi="Arial" w:cs="Arial"/>
          <w:sz w:val="20"/>
          <w:szCs w:val="20"/>
        </w:rPr>
        <w:t> </w:t>
      </w:r>
    </w:p>
    <w:p w14:paraId="6859C928" w14:textId="01EB29CC" w:rsidR="007C6247" w:rsidRPr="00B32619" w:rsidRDefault="00296775" w:rsidP="00164F92">
      <w:pPr>
        <w:pStyle w:val="ListParagraph"/>
        <w:numPr>
          <w:ilvl w:val="0"/>
          <w:numId w:val="45"/>
        </w:numPr>
        <w:spacing w:after="0" w:line="240" w:lineRule="auto"/>
        <w:textAlignment w:val="baseline"/>
        <w:rPr>
          <w:rFonts w:ascii="Arial" w:eastAsia="Times New Roman" w:hAnsi="Arial" w:cs="Arial"/>
          <w:b/>
          <w:bCs/>
          <w:color w:val="002060"/>
          <w:sz w:val="20"/>
          <w:szCs w:val="20"/>
        </w:rPr>
      </w:pPr>
      <w:r w:rsidRPr="00B32619">
        <w:rPr>
          <w:rFonts w:ascii="Arial" w:eastAsia="Times New Roman" w:hAnsi="Arial" w:cs="Arial"/>
          <w:b/>
          <w:bCs/>
          <w:color w:val="002060"/>
          <w:sz w:val="20"/>
          <w:szCs w:val="20"/>
        </w:rPr>
        <w:t>Risk Management and Mitigation </w:t>
      </w:r>
      <w:r w:rsidR="003C7EF6">
        <w:rPr>
          <w:rFonts w:ascii="Arial" w:eastAsia="Times New Roman" w:hAnsi="Arial" w:cs="Arial"/>
          <w:b/>
          <w:bCs/>
          <w:color w:val="002060"/>
          <w:sz w:val="20"/>
          <w:szCs w:val="20"/>
        </w:rPr>
        <w:t xml:space="preserve">( </w:t>
      </w:r>
      <w:r w:rsidR="00792108">
        <w:rPr>
          <w:rFonts w:ascii="Arial" w:eastAsia="Times New Roman" w:hAnsi="Arial" w:cs="Arial"/>
          <w:b/>
          <w:bCs/>
          <w:color w:val="002060"/>
          <w:sz w:val="20"/>
          <w:szCs w:val="20"/>
        </w:rPr>
        <w:t>1 page)</w:t>
      </w:r>
    </w:p>
    <w:p w14:paraId="152283A6" w14:textId="1D818BD9" w:rsidR="00296775" w:rsidRPr="00C31AB8" w:rsidRDefault="00296775" w:rsidP="00FE19DF">
      <w:pPr>
        <w:pStyle w:val="ListParagraph"/>
        <w:numPr>
          <w:ilvl w:val="0"/>
          <w:numId w:val="46"/>
        </w:numPr>
        <w:spacing w:after="0" w:line="240" w:lineRule="auto"/>
        <w:textAlignment w:val="baseline"/>
        <w:rPr>
          <w:rFonts w:ascii="Arial" w:eastAsia="Times New Roman" w:hAnsi="Arial" w:cs="Arial"/>
          <w:sz w:val="20"/>
          <w:szCs w:val="20"/>
        </w:rPr>
      </w:pPr>
      <w:r w:rsidRPr="00FE19DF">
        <w:rPr>
          <w:rFonts w:ascii="Arial" w:eastAsia="Times New Roman" w:hAnsi="Arial" w:cs="Arial"/>
          <w:b/>
          <w:bCs/>
          <w:color w:val="002060"/>
          <w:sz w:val="20"/>
          <w:szCs w:val="20"/>
        </w:rPr>
        <w:t xml:space="preserve">Provide details </w:t>
      </w:r>
      <w:r w:rsidR="00915E20">
        <w:rPr>
          <w:rFonts w:ascii="Arial" w:eastAsia="Times New Roman" w:hAnsi="Arial" w:cs="Arial"/>
          <w:b/>
          <w:bCs/>
          <w:color w:val="002060"/>
          <w:sz w:val="20"/>
          <w:szCs w:val="20"/>
        </w:rPr>
        <w:t xml:space="preserve">what risks you foresee with this scope of this work and what are mitigation measure you will consider . </w:t>
      </w:r>
    </w:p>
    <w:p w14:paraId="2803B14B" w14:textId="77777777" w:rsidR="00C31AB8" w:rsidRPr="00FE19DF" w:rsidRDefault="00C31AB8" w:rsidP="00C31AB8">
      <w:pPr>
        <w:pStyle w:val="ListParagraph"/>
        <w:spacing w:after="0" w:line="240" w:lineRule="auto"/>
        <w:textAlignment w:val="baseline"/>
        <w:rPr>
          <w:rFonts w:ascii="Arial" w:eastAsia="Times New Roman" w:hAnsi="Arial" w:cs="Arial"/>
          <w:sz w:val="20"/>
          <w:szCs w:val="20"/>
        </w:rPr>
      </w:pPr>
    </w:p>
    <w:p w14:paraId="68214514" w14:textId="77777777" w:rsidR="00296775" w:rsidRPr="00296775" w:rsidRDefault="00296775" w:rsidP="00296775">
      <w:pPr>
        <w:spacing w:after="0" w:line="240" w:lineRule="auto"/>
        <w:textAlignment w:val="baseline"/>
        <w:rPr>
          <w:rFonts w:ascii="Segoe UI" w:eastAsia="Times New Roman" w:hAnsi="Segoe UI" w:cs="Segoe UI"/>
          <w:sz w:val="18"/>
          <w:szCs w:val="18"/>
        </w:rPr>
      </w:pPr>
      <w:r w:rsidRPr="00296775">
        <w:rPr>
          <w:rFonts w:ascii="Arial Bold" w:hAnsi="Arial Bold"/>
          <w:noProof/>
          <w:szCs w:val="24"/>
        </w:rPr>
        <w:drawing>
          <wp:inline distT="0" distB="0" distL="0" distR="0" wp14:anchorId="41C6DA86" wp14:editId="04BA0E9D">
            <wp:extent cx="6775450" cy="6032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75450" cy="603250"/>
                    </a:xfrm>
                    <a:prstGeom prst="rect">
                      <a:avLst/>
                    </a:prstGeom>
                    <a:noFill/>
                    <a:ln>
                      <a:noFill/>
                    </a:ln>
                  </pic:spPr>
                </pic:pic>
              </a:graphicData>
            </a:graphic>
          </wp:inline>
        </w:drawing>
      </w:r>
      <w:r w:rsidRPr="00296775">
        <w:rPr>
          <w:rFonts w:ascii="Arial" w:eastAsia="Times New Roman" w:hAnsi="Arial" w:cs="Arial"/>
          <w:sz w:val="20"/>
          <w:szCs w:val="20"/>
        </w:rPr>
        <w:t> </w:t>
      </w:r>
    </w:p>
    <w:p w14:paraId="5F63FEEF" w14:textId="77777777" w:rsidR="00296775" w:rsidRPr="00296775" w:rsidRDefault="00296775" w:rsidP="00296775">
      <w:pPr>
        <w:spacing w:after="0" w:line="240" w:lineRule="auto"/>
        <w:textAlignment w:val="baseline"/>
        <w:rPr>
          <w:rFonts w:ascii="Segoe UI" w:eastAsia="Times New Roman" w:hAnsi="Segoe UI" w:cs="Segoe UI"/>
          <w:sz w:val="18"/>
          <w:szCs w:val="18"/>
        </w:rPr>
      </w:pPr>
      <w:r w:rsidRPr="00296775">
        <w:rPr>
          <w:rFonts w:ascii="Arial" w:eastAsia="Times New Roman" w:hAnsi="Arial" w:cs="Arial"/>
          <w:sz w:val="20"/>
          <w:szCs w:val="20"/>
        </w:rPr>
        <w:t> </w:t>
      </w:r>
    </w:p>
    <w:p w14:paraId="1A37FB88" w14:textId="7542AD2E" w:rsidR="00296775" w:rsidRPr="00FE19DF" w:rsidRDefault="00296775" w:rsidP="00FE19DF">
      <w:pPr>
        <w:pStyle w:val="ListParagraph"/>
        <w:numPr>
          <w:ilvl w:val="0"/>
          <w:numId w:val="45"/>
        </w:numPr>
        <w:spacing w:after="0" w:line="240" w:lineRule="auto"/>
        <w:textAlignment w:val="baseline"/>
        <w:rPr>
          <w:rFonts w:ascii="Arial" w:eastAsia="Times New Roman" w:hAnsi="Arial" w:cs="Arial"/>
          <w:b/>
          <w:bCs/>
          <w:color w:val="002060"/>
          <w:sz w:val="20"/>
          <w:szCs w:val="20"/>
        </w:rPr>
      </w:pPr>
      <w:r w:rsidRPr="00FE19DF">
        <w:rPr>
          <w:rFonts w:ascii="Arial" w:eastAsia="Times New Roman" w:hAnsi="Arial" w:cs="Arial"/>
          <w:b/>
          <w:bCs/>
          <w:color w:val="002060"/>
          <w:sz w:val="20"/>
          <w:szCs w:val="20"/>
        </w:rPr>
        <w:t xml:space="preserve">Cost Proposal: </w:t>
      </w:r>
      <w:r w:rsidRPr="00FE19DF">
        <w:rPr>
          <w:rFonts w:ascii="Arial" w:eastAsia="Times New Roman" w:hAnsi="Arial" w:cs="Arial"/>
          <w:b/>
          <w:bCs/>
          <w:i/>
          <w:iCs/>
          <w:color w:val="002060"/>
          <w:sz w:val="20"/>
          <w:szCs w:val="20"/>
        </w:rPr>
        <w:t xml:space="preserve">Please confirm whether your company can meet the following </w:t>
      </w:r>
      <w:r w:rsidR="00AE40C4" w:rsidRPr="00FE19DF">
        <w:rPr>
          <w:rFonts w:ascii="Arial" w:eastAsia="Times New Roman" w:hAnsi="Arial" w:cs="Arial"/>
          <w:b/>
          <w:bCs/>
          <w:i/>
          <w:iCs/>
          <w:color w:val="002060"/>
          <w:sz w:val="20"/>
          <w:szCs w:val="20"/>
        </w:rPr>
        <w:t>requirements.</w:t>
      </w:r>
      <w:r w:rsidR="00D1649F" w:rsidRPr="00FE19DF">
        <w:rPr>
          <w:rFonts w:ascii="Arial" w:eastAsia="Times New Roman" w:hAnsi="Arial" w:cs="Arial"/>
          <w:b/>
          <w:bCs/>
          <w:i/>
          <w:iCs/>
          <w:color w:val="002060"/>
          <w:sz w:val="20"/>
          <w:szCs w:val="20"/>
        </w:rPr>
        <w:t xml:space="preserve"> </w:t>
      </w:r>
    </w:p>
    <w:p w14:paraId="70B948AD" w14:textId="301DB95C" w:rsidR="00296775" w:rsidRPr="00FE19DF" w:rsidRDefault="00296775" w:rsidP="00FE19DF">
      <w:pPr>
        <w:pStyle w:val="ListParagraph"/>
        <w:numPr>
          <w:ilvl w:val="0"/>
          <w:numId w:val="47"/>
        </w:numPr>
        <w:spacing w:after="0" w:line="240" w:lineRule="auto"/>
        <w:textAlignment w:val="baseline"/>
        <w:rPr>
          <w:rFonts w:ascii="Arial" w:eastAsia="Times New Roman" w:hAnsi="Arial" w:cs="Arial"/>
          <w:color w:val="002060"/>
          <w:sz w:val="20"/>
          <w:szCs w:val="20"/>
        </w:rPr>
      </w:pPr>
      <w:r w:rsidRPr="00FE19DF">
        <w:rPr>
          <w:rFonts w:ascii="Arial" w:eastAsia="Times New Roman" w:hAnsi="Arial" w:cs="Arial"/>
          <w:b/>
          <w:bCs/>
          <w:color w:val="002060"/>
          <w:sz w:val="20"/>
          <w:szCs w:val="20"/>
        </w:rPr>
        <w:t>Confirm that your company has the ability to pre-finance 50% of the cost of the assignment:</w:t>
      </w:r>
      <w:r w:rsidRPr="00FE19DF">
        <w:rPr>
          <w:rFonts w:ascii="Arial" w:eastAsia="Times New Roman" w:hAnsi="Arial" w:cs="Arial"/>
          <w:color w:val="002060"/>
          <w:sz w:val="20"/>
          <w:szCs w:val="20"/>
        </w:rPr>
        <w:t> </w:t>
      </w:r>
    </w:p>
    <w:p w14:paraId="0F25FE80" w14:textId="77777777" w:rsidR="00296775" w:rsidRPr="00296775" w:rsidRDefault="00296775" w:rsidP="00296775">
      <w:pPr>
        <w:spacing w:after="0" w:line="240" w:lineRule="auto"/>
        <w:textAlignment w:val="baseline"/>
        <w:rPr>
          <w:rFonts w:ascii="Segoe UI" w:eastAsia="Times New Roman" w:hAnsi="Segoe UI" w:cs="Segoe UI"/>
          <w:color w:val="002060"/>
          <w:sz w:val="18"/>
          <w:szCs w:val="18"/>
        </w:rPr>
      </w:pPr>
      <w:r w:rsidRPr="00296775">
        <w:rPr>
          <w:rFonts w:ascii="Arial" w:eastAsia="Times New Roman" w:hAnsi="Arial" w:cs="Arial"/>
          <w:color w:val="002060"/>
          <w:sz w:val="20"/>
          <w:szCs w:val="20"/>
        </w:rPr>
        <w:t> </w:t>
      </w:r>
    </w:p>
    <w:p w14:paraId="3FA12C79" w14:textId="77777777" w:rsidR="00296775" w:rsidRPr="00296775" w:rsidRDefault="00296775" w:rsidP="00296775">
      <w:pPr>
        <w:spacing w:after="0" w:line="240" w:lineRule="auto"/>
        <w:textAlignment w:val="baseline"/>
        <w:rPr>
          <w:rFonts w:ascii="Segoe UI" w:eastAsia="Times New Roman" w:hAnsi="Segoe UI" w:cs="Segoe UI"/>
          <w:color w:val="002060"/>
          <w:sz w:val="18"/>
          <w:szCs w:val="18"/>
        </w:rPr>
      </w:pPr>
      <w:r w:rsidRPr="00296775">
        <w:rPr>
          <w:rFonts w:ascii="Arial Bold" w:hAnsi="Arial Bold"/>
          <w:noProof/>
          <w:color w:val="002060"/>
          <w:szCs w:val="24"/>
        </w:rPr>
        <w:drawing>
          <wp:inline distT="0" distB="0" distL="0" distR="0" wp14:anchorId="70CF5EE5" wp14:editId="5E786A6E">
            <wp:extent cx="6775450" cy="603250"/>
            <wp:effectExtent l="0" t="0" r="6350" b="6350"/>
            <wp:docPr id="19" name="Picture 1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graphical user interfac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75450" cy="603250"/>
                    </a:xfrm>
                    <a:prstGeom prst="rect">
                      <a:avLst/>
                    </a:prstGeom>
                    <a:noFill/>
                    <a:ln>
                      <a:noFill/>
                    </a:ln>
                  </pic:spPr>
                </pic:pic>
              </a:graphicData>
            </a:graphic>
          </wp:inline>
        </w:drawing>
      </w:r>
      <w:r w:rsidRPr="00296775">
        <w:rPr>
          <w:rFonts w:ascii="Arial" w:eastAsia="Times New Roman" w:hAnsi="Arial" w:cs="Arial"/>
          <w:color w:val="002060"/>
          <w:sz w:val="20"/>
          <w:szCs w:val="20"/>
        </w:rPr>
        <w:t> </w:t>
      </w:r>
    </w:p>
    <w:p w14:paraId="2533EBBC" w14:textId="77777777" w:rsidR="00296775" w:rsidRPr="00296775" w:rsidRDefault="00296775" w:rsidP="00296775">
      <w:pPr>
        <w:spacing w:after="0" w:line="240" w:lineRule="auto"/>
        <w:textAlignment w:val="baseline"/>
        <w:rPr>
          <w:rFonts w:ascii="Segoe UI" w:eastAsia="Times New Roman" w:hAnsi="Segoe UI" w:cs="Segoe UI"/>
          <w:color w:val="002060"/>
          <w:sz w:val="18"/>
          <w:szCs w:val="18"/>
        </w:rPr>
      </w:pPr>
      <w:r w:rsidRPr="00296775">
        <w:rPr>
          <w:rFonts w:ascii="Arial" w:eastAsia="Times New Roman" w:hAnsi="Arial" w:cs="Arial"/>
          <w:color w:val="002060"/>
          <w:sz w:val="20"/>
          <w:szCs w:val="20"/>
        </w:rPr>
        <w:t> </w:t>
      </w:r>
    </w:p>
    <w:p w14:paraId="1091EDEF" w14:textId="50B915B9" w:rsidR="00296775" w:rsidRPr="00C33CE1" w:rsidRDefault="00296775" w:rsidP="00FE19DF">
      <w:pPr>
        <w:pStyle w:val="ListParagraph"/>
        <w:numPr>
          <w:ilvl w:val="0"/>
          <w:numId w:val="47"/>
        </w:numPr>
        <w:spacing w:after="0" w:line="240" w:lineRule="auto"/>
        <w:textAlignment w:val="baseline"/>
        <w:rPr>
          <w:rFonts w:ascii="Arial" w:eastAsia="Times New Roman" w:hAnsi="Arial" w:cs="Arial"/>
          <w:color w:val="002060"/>
          <w:sz w:val="20"/>
          <w:szCs w:val="20"/>
        </w:rPr>
      </w:pPr>
      <w:r w:rsidRPr="00FE19DF">
        <w:rPr>
          <w:rFonts w:ascii="Arial" w:eastAsia="Times New Roman" w:hAnsi="Arial" w:cs="Arial"/>
          <w:b/>
          <w:bCs/>
          <w:color w:val="002060"/>
          <w:sz w:val="20"/>
          <w:szCs w:val="20"/>
        </w:rPr>
        <w:t xml:space="preserve">If your company does </w:t>
      </w:r>
      <w:r w:rsidRPr="00FE19DF">
        <w:rPr>
          <w:rFonts w:ascii="Arial" w:eastAsia="Times New Roman" w:hAnsi="Arial" w:cs="Arial"/>
          <w:b/>
          <w:bCs/>
          <w:color w:val="002060"/>
          <w:sz w:val="20"/>
          <w:szCs w:val="20"/>
          <w:u w:val="single"/>
        </w:rPr>
        <w:t>not</w:t>
      </w:r>
      <w:r w:rsidRPr="00FE19DF">
        <w:rPr>
          <w:rFonts w:ascii="Arial" w:eastAsia="Times New Roman" w:hAnsi="Arial" w:cs="Arial"/>
          <w:b/>
          <w:bCs/>
          <w:color w:val="002060"/>
          <w:sz w:val="20"/>
          <w:szCs w:val="20"/>
        </w:rPr>
        <w:t xml:space="preserve"> have the ability to pre-finance 50% of the cost of the assignment, please explain:</w:t>
      </w:r>
      <w:r w:rsidRPr="00FE19DF">
        <w:rPr>
          <w:rFonts w:ascii="Arial" w:eastAsia="Times New Roman" w:hAnsi="Arial" w:cs="Arial"/>
          <w:color w:val="002060"/>
          <w:sz w:val="20"/>
          <w:szCs w:val="20"/>
        </w:rPr>
        <w:t> </w:t>
      </w:r>
    </w:p>
    <w:p w14:paraId="567BBF3B" w14:textId="77777777" w:rsidR="00435AAE" w:rsidRDefault="006405B5" w:rsidP="00435AAE">
      <w:pPr>
        <w:tabs>
          <w:tab w:val="left" w:pos="6264"/>
        </w:tabs>
        <w:rPr>
          <w:rFonts w:ascii="Arial" w:eastAsia="Times New Roman" w:hAnsi="Arial" w:cs="Arial"/>
          <w:b/>
          <w:bCs/>
          <w:i/>
          <w:iCs/>
          <w:color w:val="002060"/>
          <w:sz w:val="20"/>
          <w:szCs w:val="20"/>
        </w:rPr>
      </w:pPr>
      <w:r w:rsidRPr="00296775">
        <w:rPr>
          <w:rFonts w:ascii="Arial Bold" w:hAnsi="Arial Bold"/>
          <w:noProof/>
          <w:szCs w:val="24"/>
        </w:rPr>
        <w:drawing>
          <wp:inline distT="0" distB="0" distL="0" distR="0" wp14:anchorId="7A3A4DDD" wp14:editId="29CA2341">
            <wp:extent cx="6775450" cy="6032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75450" cy="603250"/>
                    </a:xfrm>
                    <a:prstGeom prst="rect">
                      <a:avLst/>
                    </a:prstGeom>
                    <a:noFill/>
                    <a:ln>
                      <a:noFill/>
                    </a:ln>
                  </pic:spPr>
                </pic:pic>
              </a:graphicData>
            </a:graphic>
          </wp:inline>
        </w:drawing>
      </w:r>
    </w:p>
    <w:p w14:paraId="30B49A4E" w14:textId="029559AC" w:rsidR="00435AAE" w:rsidRPr="00A379D0" w:rsidRDefault="00A379D0" w:rsidP="00A379D0">
      <w:pPr>
        <w:pStyle w:val="ListParagraph"/>
        <w:numPr>
          <w:ilvl w:val="0"/>
          <w:numId w:val="45"/>
        </w:numPr>
        <w:tabs>
          <w:tab w:val="left" w:pos="6264"/>
        </w:tabs>
        <w:rPr>
          <w:rFonts w:ascii="Arial" w:eastAsia="Times New Roman" w:hAnsi="Arial" w:cs="Arial"/>
          <w:b/>
          <w:bCs/>
          <w:i/>
          <w:iCs/>
          <w:color w:val="002060"/>
          <w:sz w:val="20"/>
          <w:szCs w:val="20"/>
        </w:rPr>
      </w:pPr>
      <w:r>
        <w:rPr>
          <w:rFonts w:ascii="Arial" w:eastAsia="Times New Roman" w:hAnsi="Arial" w:cs="Arial"/>
          <w:b/>
          <w:bCs/>
          <w:i/>
          <w:iCs/>
          <w:color w:val="002060"/>
          <w:sz w:val="20"/>
          <w:szCs w:val="20"/>
        </w:rPr>
        <w:lastRenderedPageBreak/>
        <w:t xml:space="preserve">Cost Proposal; </w:t>
      </w:r>
      <w:r w:rsidR="00435AAE" w:rsidRPr="00A379D0">
        <w:rPr>
          <w:rFonts w:ascii="Arial" w:eastAsia="Times New Roman" w:hAnsi="Arial" w:cs="Arial"/>
          <w:b/>
          <w:bCs/>
          <w:i/>
          <w:iCs/>
          <w:color w:val="002060"/>
          <w:sz w:val="20"/>
          <w:szCs w:val="20"/>
        </w:rPr>
        <w:t xml:space="preserve">Please provide an MS-Excel sheet outlining the details of the budget, including expenses. Submit this on your own template, as necessary. ALL COSTS IN </w:t>
      </w:r>
      <w:r w:rsidR="00915E20">
        <w:rPr>
          <w:rFonts w:ascii="Arial" w:eastAsia="Times New Roman" w:hAnsi="Arial" w:cs="Arial"/>
          <w:b/>
          <w:bCs/>
          <w:i/>
          <w:iCs/>
          <w:color w:val="002060"/>
          <w:sz w:val="20"/>
          <w:szCs w:val="20"/>
        </w:rPr>
        <w:t>KES</w:t>
      </w:r>
      <w:r w:rsidR="00435AAE" w:rsidRPr="00A379D0">
        <w:rPr>
          <w:rFonts w:ascii="Arial" w:eastAsia="Times New Roman" w:hAnsi="Arial" w:cs="Arial"/>
          <w:b/>
          <w:bCs/>
          <w:i/>
          <w:iCs/>
          <w:color w:val="002060"/>
          <w:sz w:val="20"/>
          <w:szCs w:val="20"/>
        </w:rPr>
        <w:t>. Please include any budget narrative information in the box below:</w:t>
      </w:r>
    </w:p>
    <w:p w14:paraId="7F7080A1" w14:textId="25A07119" w:rsidR="00435AAE" w:rsidRPr="00435AAE" w:rsidRDefault="00435AAE" w:rsidP="00435AAE">
      <w:pPr>
        <w:tabs>
          <w:tab w:val="left" w:pos="6264"/>
        </w:tabs>
        <w:rPr>
          <w:rFonts w:ascii="Arial" w:eastAsia="Times New Roman" w:hAnsi="Arial" w:cs="Arial"/>
          <w:b/>
          <w:bCs/>
          <w:i/>
          <w:iCs/>
          <w:color w:val="002060"/>
          <w:sz w:val="20"/>
          <w:szCs w:val="20"/>
        </w:rPr>
      </w:pPr>
      <w:r w:rsidRPr="00296775">
        <w:rPr>
          <w:rFonts w:ascii="Arial Bold" w:hAnsi="Arial Bold"/>
          <w:noProof/>
          <w:szCs w:val="24"/>
        </w:rPr>
        <w:drawing>
          <wp:inline distT="0" distB="0" distL="0" distR="0" wp14:anchorId="171F8076" wp14:editId="2E8FE112">
            <wp:extent cx="6775450" cy="6032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75450" cy="603250"/>
                    </a:xfrm>
                    <a:prstGeom prst="rect">
                      <a:avLst/>
                    </a:prstGeom>
                    <a:noFill/>
                    <a:ln>
                      <a:noFill/>
                    </a:ln>
                  </pic:spPr>
                </pic:pic>
              </a:graphicData>
            </a:graphic>
          </wp:inline>
        </w:drawing>
      </w:r>
    </w:p>
    <w:sectPr w:rsidR="00435AAE" w:rsidRPr="00435AAE" w:rsidSect="001F07AC">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171B" w14:textId="77777777" w:rsidR="008D567C" w:rsidRDefault="008D567C">
      <w:pPr>
        <w:spacing w:after="0" w:line="240" w:lineRule="auto"/>
      </w:pPr>
      <w:r>
        <w:separator/>
      </w:r>
    </w:p>
  </w:endnote>
  <w:endnote w:type="continuationSeparator" w:id="0">
    <w:p w14:paraId="39CA8760" w14:textId="77777777" w:rsidR="008D567C" w:rsidRDefault="008D567C">
      <w:pPr>
        <w:spacing w:after="0" w:line="240" w:lineRule="auto"/>
      </w:pPr>
      <w:r>
        <w:continuationSeparator/>
      </w:r>
    </w:p>
  </w:endnote>
  <w:endnote w:type="continuationNotice" w:id="1">
    <w:p w14:paraId="1C0BDB85" w14:textId="77777777" w:rsidR="008D567C" w:rsidRDefault="008D56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770D" w14:textId="404192C1" w:rsidR="00A012FD" w:rsidRPr="00A012FD" w:rsidRDefault="00A012FD" w:rsidP="00A012FD">
    <w:pPr>
      <w:pStyle w:val="Footer"/>
      <w:tabs>
        <w:tab w:val="clear" w:pos="4680"/>
        <w:tab w:val="clear" w:pos="9360"/>
        <w:tab w:val="center" w:pos="5580"/>
        <w:tab w:val="right" w:pos="10800"/>
      </w:tabs>
      <w:rPr>
        <w:rFonts w:ascii="Arial" w:hAnsi="Arial" w:cs="Arial"/>
        <w:color w:val="002060"/>
        <w:sz w:val="16"/>
        <w:szCs w:val="16"/>
      </w:rPr>
    </w:pPr>
    <w:r w:rsidRPr="00A012FD">
      <w:rPr>
        <w:rFonts w:ascii="Arial" w:hAnsi="Arial" w:cs="Arial"/>
        <w:color w:val="002060"/>
        <w:sz w:val="16"/>
        <w:szCs w:val="16"/>
      </w:rPr>
      <w:t>Last updated: March 2021</w:t>
    </w:r>
    <w:r w:rsidRPr="00A012FD">
      <w:rPr>
        <w:rFonts w:ascii="Arial" w:hAnsi="Arial" w:cs="Arial"/>
        <w:color w:val="002060"/>
        <w:sz w:val="16"/>
        <w:szCs w:val="16"/>
      </w:rPr>
      <w:tab/>
    </w:r>
    <w:r>
      <w:rPr>
        <w:rFonts w:ascii="Arial" w:hAnsi="Arial" w:cs="Arial"/>
        <w:color w:val="002060"/>
        <w:sz w:val="16"/>
        <w:szCs w:val="16"/>
      </w:rPr>
      <w:t>Request for Proposals</w:t>
    </w:r>
    <w:r w:rsidRPr="00A012FD">
      <w:rPr>
        <w:rFonts w:ascii="Arial" w:hAnsi="Arial" w:cs="Arial"/>
        <w:color w:val="002060"/>
        <w:sz w:val="16"/>
        <w:szCs w:val="16"/>
      </w:rPr>
      <w:tab/>
      <w:t xml:space="preserve">                                        Page </w:t>
    </w:r>
    <w:r w:rsidRPr="00A012FD">
      <w:rPr>
        <w:rFonts w:ascii="Arial" w:hAnsi="Arial" w:cs="Arial"/>
        <w:b/>
        <w:bCs/>
        <w:color w:val="002060"/>
        <w:sz w:val="16"/>
        <w:szCs w:val="16"/>
      </w:rPr>
      <w:fldChar w:fldCharType="begin"/>
    </w:r>
    <w:r w:rsidRPr="00A012FD">
      <w:rPr>
        <w:rFonts w:ascii="Arial" w:hAnsi="Arial" w:cs="Arial"/>
        <w:b/>
        <w:bCs/>
        <w:color w:val="002060"/>
        <w:sz w:val="16"/>
        <w:szCs w:val="16"/>
      </w:rPr>
      <w:instrText xml:space="preserve"> PAGE </w:instrText>
    </w:r>
    <w:r w:rsidRPr="00A012FD">
      <w:rPr>
        <w:rFonts w:ascii="Arial" w:hAnsi="Arial" w:cs="Arial"/>
        <w:b/>
        <w:bCs/>
        <w:color w:val="002060"/>
        <w:sz w:val="16"/>
        <w:szCs w:val="16"/>
      </w:rPr>
      <w:fldChar w:fldCharType="separate"/>
    </w:r>
    <w:r w:rsidRPr="00A012FD">
      <w:rPr>
        <w:rFonts w:ascii="Arial" w:hAnsi="Arial" w:cs="Arial"/>
        <w:b/>
        <w:bCs/>
        <w:color w:val="002060"/>
        <w:sz w:val="16"/>
        <w:szCs w:val="16"/>
      </w:rPr>
      <w:t>1</w:t>
    </w:r>
    <w:r w:rsidRPr="00A012FD">
      <w:rPr>
        <w:rFonts w:ascii="Arial" w:hAnsi="Arial" w:cs="Arial"/>
        <w:b/>
        <w:bCs/>
        <w:color w:val="002060"/>
        <w:sz w:val="16"/>
        <w:szCs w:val="16"/>
      </w:rPr>
      <w:fldChar w:fldCharType="end"/>
    </w:r>
    <w:r w:rsidRPr="00A012FD">
      <w:rPr>
        <w:rFonts w:ascii="Arial" w:hAnsi="Arial" w:cs="Arial"/>
        <w:color w:val="002060"/>
        <w:sz w:val="16"/>
        <w:szCs w:val="16"/>
      </w:rPr>
      <w:t xml:space="preserve"> of </w:t>
    </w:r>
    <w:r w:rsidRPr="00A012FD">
      <w:rPr>
        <w:rFonts w:ascii="Arial" w:hAnsi="Arial" w:cs="Arial"/>
        <w:b/>
        <w:bCs/>
        <w:color w:val="002060"/>
        <w:sz w:val="16"/>
        <w:szCs w:val="16"/>
      </w:rPr>
      <w:fldChar w:fldCharType="begin"/>
    </w:r>
    <w:r w:rsidRPr="00A012FD">
      <w:rPr>
        <w:rFonts w:ascii="Arial" w:hAnsi="Arial" w:cs="Arial"/>
        <w:b/>
        <w:bCs/>
        <w:color w:val="002060"/>
        <w:sz w:val="16"/>
        <w:szCs w:val="16"/>
      </w:rPr>
      <w:instrText xml:space="preserve"> NUMPAGES  </w:instrText>
    </w:r>
    <w:r w:rsidRPr="00A012FD">
      <w:rPr>
        <w:rFonts w:ascii="Arial" w:hAnsi="Arial" w:cs="Arial"/>
        <w:b/>
        <w:bCs/>
        <w:color w:val="002060"/>
        <w:sz w:val="16"/>
        <w:szCs w:val="16"/>
      </w:rPr>
      <w:fldChar w:fldCharType="separate"/>
    </w:r>
    <w:r w:rsidRPr="00A012FD">
      <w:rPr>
        <w:rFonts w:ascii="Arial" w:hAnsi="Arial" w:cs="Arial"/>
        <w:b/>
        <w:bCs/>
        <w:color w:val="002060"/>
        <w:sz w:val="16"/>
        <w:szCs w:val="16"/>
      </w:rPr>
      <w:t>1</w:t>
    </w:r>
    <w:r w:rsidRPr="00A012FD">
      <w:rPr>
        <w:rFonts w:ascii="Arial" w:hAnsi="Arial" w:cs="Arial"/>
        <w:b/>
        <w:bCs/>
        <w:color w:val="002060"/>
        <w:sz w:val="16"/>
        <w:szCs w:val="16"/>
      </w:rPr>
      <w:fldChar w:fldCharType="end"/>
    </w:r>
  </w:p>
  <w:p w14:paraId="48BBB7BC" w14:textId="77777777" w:rsidR="00A012FD" w:rsidRPr="00A012FD" w:rsidRDefault="00A012FD">
    <w:pPr>
      <w:pStyle w:val="Footer"/>
      <w:rPr>
        <w:rFonts w:ascii="Arial" w:hAnsi="Arial" w:cs="Arial"/>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8905558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D09493A" w14:textId="1E948EEA" w:rsidR="00DA0B7A" w:rsidRPr="00EA1A55" w:rsidRDefault="00DA0B7A" w:rsidP="001F07AC">
            <w:pPr>
              <w:pStyle w:val="Footer"/>
              <w:tabs>
                <w:tab w:val="clear" w:pos="4680"/>
                <w:tab w:val="clear" w:pos="9360"/>
                <w:tab w:val="center" w:pos="5580"/>
                <w:tab w:val="right" w:pos="10800"/>
              </w:tabs>
              <w:rPr>
                <w:rFonts w:ascii="Arial" w:hAnsi="Arial" w:cs="Arial"/>
                <w:sz w:val="16"/>
                <w:szCs w:val="16"/>
              </w:rPr>
            </w:pPr>
            <w:r w:rsidRPr="00EA1A55">
              <w:rPr>
                <w:rFonts w:ascii="Arial" w:hAnsi="Arial" w:cs="Arial"/>
                <w:sz w:val="16"/>
                <w:szCs w:val="16"/>
              </w:rPr>
              <w:t xml:space="preserve">Last updated: </w:t>
            </w:r>
            <w:r>
              <w:rPr>
                <w:rFonts w:ascii="Arial" w:hAnsi="Arial" w:cs="Arial"/>
                <w:sz w:val="16"/>
                <w:szCs w:val="16"/>
              </w:rPr>
              <w:t>July 2018</w:t>
            </w:r>
            <w:r w:rsidRPr="00EA1A55">
              <w:rPr>
                <w:rFonts w:ascii="Arial" w:hAnsi="Arial" w:cs="Arial"/>
                <w:sz w:val="16"/>
                <w:szCs w:val="16"/>
              </w:rPr>
              <w:tab/>
            </w:r>
            <w:r>
              <w:rPr>
                <w:rFonts w:ascii="Arial" w:hAnsi="Arial" w:cs="Arial"/>
                <w:sz w:val="16"/>
                <w:szCs w:val="16"/>
              </w:rPr>
              <w:t>Request for Proposal</w:t>
            </w:r>
            <w:r w:rsidRPr="00EA1A55">
              <w:rPr>
                <w:rFonts w:ascii="Arial" w:hAnsi="Arial" w:cs="Arial"/>
                <w:sz w:val="16"/>
                <w:szCs w:val="16"/>
              </w:rPr>
              <w:tab/>
            </w:r>
            <w:r>
              <w:rPr>
                <w:rFonts w:ascii="Arial" w:hAnsi="Arial" w:cs="Arial"/>
                <w:sz w:val="16"/>
                <w:szCs w:val="16"/>
              </w:rPr>
              <w:t xml:space="preserve">             </w:t>
            </w:r>
            <w:r w:rsidRPr="00EA1A55">
              <w:rPr>
                <w:rFonts w:ascii="Arial" w:hAnsi="Arial" w:cs="Arial"/>
                <w:sz w:val="16"/>
                <w:szCs w:val="16"/>
              </w:rPr>
              <w:t xml:space="preserve">        </w:t>
            </w:r>
            <w:r>
              <w:rPr>
                <w:rFonts w:ascii="Arial" w:hAnsi="Arial" w:cs="Arial"/>
                <w:sz w:val="16"/>
                <w:szCs w:val="16"/>
              </w:rPr>
              <w:t xml:space="preserve">                   </w:t>
            </w:r>
            <w:r w:rsidRPr="00EA1A55">
              <w:rPr>
                <w:rFonts w:ascii="Arial" w:hAnsi="Arial" w:cs="Arial"/>
                <w:sz w:val="16"/>
                <w:szCs w:val="16"/>
              </w:rPr>
              <w:t xml:space="preserve">Page </w:t>
            </w:r>
            <w:r w:rsidRPr="00EA1A55">
              <w:rPr>
                <w:rFonts w:ascii="Arial" w:hAnsi="Arial" w:cs="Arial"/>
                <w:b/>
                <w:bCs/>
                <w:sz w:val="16"/>
                <w:szCs w:val="16"/>
              </w:rPr>
              <w:fldChar w:fldCharType="begin"/>
            </w:r>
            <w:r w:rsidRPr="00EA1A55">
              <w:rPr>
                <w:rFonts w:ascii="Arial" w:hAnsi="Arial" w:cs="Arial"/>
                <w:b/>
                <w:bCs/>
                <w:sz w:val="16"/>
                <w:szCs w:val="16"/>
              </w:rPr>
              <w:instrText xml:space="preserve"> PAGE </w:instrText>
            </w:r>
            <w:r w:rsidRPr="00EA1A55">
              <w:rPr>
                <w:rFonts w:ascii="Arial" w:hAnsi="Arial" w:cs="Arial"/>
                <w:b/>
                <w:bCs/>
                <w:sz w:val="16"/>
                <w:szCs w:val="16"/>
              </w:rPr>
              <w:fldChar w:fldCharType="separate"/>
            </w:r>
            <w:r w:rsidR="00833770">
              <w:rPr>
                <w:rFonts w:ascii="Arial" w:hAnsi="Arial" w:cs="Arial"/>
                <w:b/>
                <w:bCs/>
                <w:noProof/>
                <w:sz w:val="16"/>
                <w:szCs w:val="16"/>
              </w:rPr>
              <w:t>5</w:t>
            </w:r>
            <w:r w:rsidRPr="00EA1A55">
              <w:rPr>
                <w:rFonts w:ascii="Arial" w:hAnsi="Arial" w:cs="Arial"/>
                <w:b/>
                <w:bCs/>
                <w:sz w:val="16"/>
                <w:szCs w:val="16"/>
              </w:rPr>
              <w:fldChar w:fldCharType="end"/>
            </w:r>
            <w:r w:rsidRPr="00EA1A55">
              <w:rPr>
                <w:rFonts w:ascii="Arial" w:hAnsi="Arial" w:cs="Arial"/>
                <w:sz w:val="16"/>
                <w:szCs w:val="16"/>
              </w:rPr>
              <w:t xml:space="preserve"> of </w:t>
            </w:r>
            <w:r w:rsidRPr="00EA1A55">
              <w:rPr>
                <w:rFonts w:ascii="Arial" w:hAnsi="Arial" w:cs="Arial"/>
                <w:b/>
                <w:bCs/>
                <w:sz w:val="16"/>
                <w:szCs w:val="16"/>
              </w:rPr>
              <w:fldChar w:fldCharType="begin"/>
            </w:r>
            <w:r w:rsidRPr="00EA1A55">
              <w:rPr>
                <w:rFonts w:ascii="Arial" w:hAnsi="Arial" w:cs="Arial"/>
                <w:b/>
                <w:bCs/>
                <w:sz w:val="16"/>
                <w:szCs w:val="16"/>
              </w:rPr>
              <w:instrText xml:space="preserve"> NUMPAGES  </w:instrText>
            </w:r>
            <w:r w:rsidRPr="00EA1A55">
              <w:rPr>
                <w:rFonts w:ascii="Arial" w:hAnsi="Arial" w:cs="Arial"/>
                <w:b/>
                <w:bCs/>
                <w:sz w:val="16"/>
                <w:szCs w:val="16"/>
              </w:rPr>
              <w:fldChar w:fldCharType="separate"/>
            </w:r>
            <w:r w:rsidR="00833770">
              <w:rPr>
                <w:rFonts w:ascii="Arial" w:hAnsi="Arial" w:cs="Arial"/>
                <w:b/>
                <w:bCs/>
                <w:noProof/>
                <w:sz w:val="16"/>
                <w:szCs w:val="16"/>
              </w:rPr>
              <w:t>5</w:t>
            </w:r>
            <w:r w:rsidRPr="00EA1A55">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03EBC" w14:textId="77777777" w:rsidR="008D567C" w:rsidRDefault="008D567C">
      <w:pPr>
        <w:spacing w:after="0" w:line="240" w:lineRule="auto"/>
      </w:pPr>
      <w:r>
        <w:separator/>
      </w:r>
    </w:p>
  </w:footnote>
  <w:footnote w:type="continuationSeparator" w:id="0">
    <w:p w14:paraId="6D989869" w14:textId="77777777" w:rsidR="008D567C" w:rsidRDefault="008D567C">
      <w:pPr>
        <w:spacing w:after="0" w:line="240" w:lineRule="auto"/>
      </w:pPr>
      <w:r>
        <w:continuationSeparator/>
      </w:r>
    </w:p>
  </w:footnote>
  <w:footnote w:type="continuationNotice" w:id="1">
    <w:p w14:paraId="555A2D6D" w14:textId="77777777" w:rsidR="008D567C" w:rsidRDefault="008D56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026"/>
    <w:multiLevelType w:val="multilevel"/>
    <w:tmpl w:val="5D2E17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66EBF"/>
    <w:multiLevelType w:val="hybridMultilevel"/>
    <w:tmpl w:val="C4E4E25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56628"/>
    <w:multiLevelType w:val="hybridMultilevel"/>
    <w:tmpl w:val="EACC3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91B0D"/>
    <w:multiLevelType w:val="multilevel"/>
    <w:tmpl w:val="E9A85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0547B"/>
    <w:multiLevelType w:val="hybridMultilevel"/>
    <w:tmpl w:val="6DDAD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9287954"/>
    <w:multiLevelType w:val="hybridMultilevel"/>
    <w:tmpl w:val="719CD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B90256"/>
    <w:multiLevelType w:val="hybridMultilevel"/>
    <w:tmpl w:val="B99C26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075FCD"/>
    <w:multiLevelType w:val="hybridMultilevel"/>
    <w:tmpl w:val="CAC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12A33"/>
    <w:multiLevelType w:val="multilevel"/>
    <w:tmpl w:val="23F824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A94802"/>
    <w:multiLevelType w:val="multilevel"/>
    <w:tmpl w:val="5366C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82B11"/>
    <w:multiLevelType w:val="hybridMultilevel"/>
    <w:tmpl w:val="F530E50E"/>
    <w:lvl w:ilvl="0" w:tplc="D85E4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4F026A"/>
    <w:multiLevelType w:val="multilevel"/>
    <w:tmpl w:val="82FC6B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EF71506"/>
    <w:multiLevelType w:val="hybridMultilevel"/>
    <w:tmpl w:val="8EE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60E82"/>
    <w:multiLevelType w:val="hybridMultilevel"/>
    <w:tmpl w:val="D0B2F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65553"/>
    <w:multiLevelType w:val="hybridMultilevel"/>
    <w:tmpl w:val="F2A64AFA"/>
    <w:lvl w:ilvl="0" w:tplc="200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2C401B8"/>
    <w:multiLevelType w:val="hybridMultilevel"/>
    <w:tmpl w:val="AB8451F4"/>
    <w:lvl w:ilvl="0" w:tplc="6A34C21E">
      <w:start w:val="1"/>
      <w:numFmt w:val="lowerLetter"/>
      <w:lvlText w:val="%1."/>
      <w:lvlJc w:val="left"/>
      <w:pPr>
        <w:ind w:left="720" w:hanging="360"/>
      </w:pPr>
      <w:rPr>
        <w:rFonts w:hint="default"/>
        <w:b/>
        <w:color w:val="00206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57DDE"/>
    <w:multiLevelType w:val="multilevel"/>
    <w:tmpl w:val="E7043E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5E2AD1"/>
    <w:multiLevelType w:val="hybridMultilevel"/>
    <w:tmpl w:val="A3463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9058AE"/>
    <w:multiLevelType w:val="hybridMultilevel"/>
    <w:tmpl w:val="492C9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D65A2"/>
    <w:multiLevelType w:val="hybridMultilevel"/>
    <w:tmpl w:val="67DA894E"/>
    <w:lvl w:ilvl="0" w:tplc="0C1E4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80661"/>
    <w:multiLevelType w:val="hybridMultilevel"/>
    <w:tmpl w:val="2D4068AC"/>
    <w:lvl w:ilvl="0" w:tplc="04FA25EA">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E0767"/>
    <w:multiLevelType w:val="multilevel"/>
    <w:tmpl w:val="77EC01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31436B0"/>
    <w:multiLevelType w:val="multilevel"/>
    <w:tmpl w:val="96E44C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49E3CEA"/>
    <w:multiLevelType w:val="hybridMultilevel"/>
    <w:tmpl w:val="E07A5D02"/>
    <w:lvl w:ilvl="0" w:tplc="977860BE">
      <w:start w:val="1"/>
      <w:numFmt w:val="lowerLetter"/>
      <w:lvlText w:val="%1."/>
      <w:lvlJc w:val="left"/>
      <w:pPr>
        <w:ind w:left="720" w:hanging="360"/>
      </w:pPr>
      <w:rPr>
        <w:rFonts w:hint="default"/>
        <w:b/>
        <w:color w:val="00206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B45FB7"/>
    <w:multiLevelType w:val="multilevel"/>
    <w:tmpl w:val="278CAAA6"/>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rPr>
        <w:rFonts w:hint="default"/>
        <w:color w:val="00206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3E656227"/>
    <w:multiLevelType w:val="hybridMultilevel"/>
    <w:tmpl w:val="EE1EB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13BDD"/>
    <w:multiLevelType w:val="multilevel"/>
    <w:tmpl w:val="BFFE0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A13F2C"/>
    <w:multiLevelType w:val="hybridMultilevel"/>
    <w:tmpl w:val="8A56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C3082"/>
    <w:multiLevelType w:val="multilevel"/>
    <w:tmpl w:val="6BAAE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624770"/>
    <w:multiLevelType w:val="hybridMultilevel"/>
    <w:tmpl w:val="90660D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F215C2F"/>
    <w:multiLevelType w:val="hybridMultilevel"/>
    <w:tmpl w:val="5FC8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5C7EB6"/>
    <w:multiLevelType w:val="multilevel"/>
    <w:tmpl w:val="6A0A8106"/>
    <w:lvl w:ilvl="0">
      <w:start w:val="2"/>
      <w:numFmt w:val="lowerLetter"/>
      <w:lvlText w:val="%1."/>
      <w:lvlJc w:val="left"/>
      <w:pPr>
        <w:tabs>
          <w:tab w:val="num" w:pos="720"/>
        </w:tabs>
        <w:ind w:left="720" w:hanging="360"/>
      </w:pPr>
    </w:lvl>
    <w:lvl w:ilvl="1">
      <w:start w:val="3"/>
      <w:numFmt w:val="decimal"/>
      <w:lvlText w:val="%2."/>
      <w:lvlJc w:val="left"/>
      <w:pPr>
        <w:ind w:left="1440" w:hanging="360"/>
      </w:pPr>
      <w:rPr>
        <w:rFonts w:ascii="Arial" w:hAnsi="Arial" w:cs="Arial" w:hint="default"/>
        <w:b/>
        <w:color w:val="002060"/>
        <w:sz w:val="20"/>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BE946A1"/>
    <w:multiLevelType w:val="hybridMultilevel"/>
    <w:tmpl w:val="AB8451F4"/>
    <w:lvl w:ilvl="0" w:tplc="FFFFFFFF">
      <w:start w:val="1"/>
      <w:numFmt w:val="lowerLetter"/>
      <w:lvlText w:val="%1."/>
      <w:lvlJc w:val="left"/>
      <w:pPr>
        <w:ind w:left="720" w:hanging="360"/>
      </w:pPr>
      <w:rPr>
        <w:rFonts w:hint="default"/>
        <w:b/>
        <w:color w:val="00206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C090582"/>
    <w:multiLevelType w:val="multilevel"/>
    <w:tmpl w:val="F14A685E"/>
    <w:lvl w:ilvl="0">
      <w:start w:val="4"/>
      <w:numFmt w:val="lowerLetter"/>
      <w:lvlText w:val="%1."/>
      <w:lvlJc w:val="left"/>
      <w:pPr>
        <w:tabs>
          <w:tab w:val="num" w:pos="-720"/>
        </w:tabs>
        <w:ind w:left="-720" w:hanging="360"/>
      </w:pPr>
    </w:lvl>
    <w:lvl w:ilvl="1" w:tentative="1">
      <w:start w:val="1"/>
      <w:numFmt w:val="lowerLetter"/>
      <w:lvlText w:val="%2."/>
      <w:lvlJc w:val="left"/>
      <w:pPr>
        <w:tabs>
          <w:tab w:val="num" w:pos="0"/>
        </w:tabs>
        <w:ind w:left="0" w:hanging="360"/>
      </w:pPr>
    </w:lvl>
    <w:lvl w:ilvl="2" w:tentative="1">
      <w:start w:val="1"/>
      <w:numFmt w:val="lowerLetter"/>
      <w:lvlText w:val="%3."/>
      <w:lvlJc w:val="left"/>
      <w:pPr>
        <w:tabs>
          <w:tab w:val="num" w:pos="720"/>
        </w:tabs>
        <w:ind w:left="720" w:hanging="360"/>
      </w:pPr>
    </w:lvl>
    <w:lvl w:ilvl="3" w:tentative="1">
      <w:start w:val="1"/>
      <w:numFmt w:val="lowerLetter"/>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Letter"/>
      <w:lvlText w:val="%6."/>
      <w:lvlJc w:val="left"/>
      <w:pPr>
        <w:tabs>
          <w:tab w:val="num" w:pos="2880"/>
        </w:tabs>
        <w:ind w:left="2880" w:hanging="360"/>
      </w:pPr>
    </w:lvl>
    <w:lvl w:ilvl="6" w:tentative="1">
      <w:start w:val="1"/>
      <w:numFmt w:val="lowerLetter"/>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Letter"/>
      <w:lvlText w:val="%9."/>
      <w:lvlJc w:val="left"/>
      <w:pPr>
        <w:tabs>
          <w:tab w:val="num" w:pos="5040"/>
        </w:tabs>
        <w:ind w:left="5040" w:hanging="360"/>
      </w:pPr>
    </w:lvl>
  </w:abstractNum>
  <w:abstractNum w:abstractNumId="34" w15:restartNumberingAfterBreak="0">
    <w:nsid w:val="5E2C125B"/>
    <w:multiLevelType w:val="multilevel"/>
    <w:tmpl w:val="B87AC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DC5EB0"/>
    <w:multiLevelType w:val="multilevel"/>
    <w:tmpl w:val="0C5EE77A"/>
    <w:lvl w:ilvl="0">
      <w:start w:val="1"/>
      <w:numFmt w:val="upperLetter"/>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17E681B"/>
    <w:multiLevelType w:val="hybridMultilevel"/>
    <w:tmpl w:val="1862DCBC"/>
    <w:lvl w:ilvl="0" w:tplc="E88CD648">
      <w:start w:val="2"/>
      <w:numFmt w:val="decimal"/>
      <w:lvlText w:val="%1."/>
      <w:lvlJc w:val="left"/>
      <w:pPr>
        <w:ind w:left="360" w:hanging="360"/>
      </w:pPr>
      <w:rPr>
        <w:rFonts w:hint="default"/>
        <w:color w:val="00206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A90061"/>
    <w:multiLevelType w:val="hybridMultilevel"/>
    <w:tmpl w:val="3962B89A"/>
    <w:lvl w:ilvl="0" w:tplc="26387B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D3D20"/>
    <w:multiLevelType w:val="multilevel"/>
    <w:tmpl w:val="649A03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A46492"/>
    <w:multiLevelType w:val="multilevel"/>
    <w:tmpl w:val="FA040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CBD5E6E"/>
    <w:multiLevelType w:val="multilevel"/>
    <w:tmpl w:val="E2404732"/>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b/>
        <w:color w:val="002060"/>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FC8220F"/>
    <w:multiLevelType w:val="hybridMultilevel"/>
    <w:tmpl w:val="F30C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7F12C1"/>
    <w:multiLevelType w:val="multilevel"/>
    <w:tmpl w:val="087E4E54"/>
    <w:lvl w:ilvl="0">
      <w:start w:val="4"/>
      <w:numFmt w:val="decimal"/>
      <w:lvlText w:val="%1."/>
      <w:lvlJc w:val="left"/>
      <w:pPr>
        <w:tabs>
          <w:tab w:val="num" w:pos="360"/>
        </w:tabs>
        <w:ind w:left="360" w:hanging="360"/>
      </w:pPr>
    </w:lvl>
    <w:lvl w:ilvl="1">
      <w:start w:val="1"/>
      <w:numFmt w:val="lowerLetter"/>
      <w:lvlText w:val="%2."/>
      <w:lvlJc w:val="left"/>
      <w:pPr>
        <w:ind w:left="108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719A0070"/>
    <w:multiLevelType w:val="hybridMultilevel"/>
    <w:tmpl w:val="CDF8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CC5EDC"/>
    <w:multiLevelType w:val="hybridMultilevel"/>
    <w:tmpl w:val="F5D0CB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8D19D0"/>
    <w:multiLevelType w:val="hybridMultilevel"/>
    <w:tmpl w:val="C6DECFA0"/>
    <w:lvl w:ilvl="0" w:tplc="9A1E016C">
      <w:start w:val="1"/>
      <w:numFmt w:val="decimal"/>
      <w:lvlText w:val="%1."/>
      <w:lvlJc w:val="left"/>
      <w:pPr>
        <w:ind w:left="360" w:hanging="360"/>
      </w:pPr>
      <w:rPr>
        <w:rFonts w:ascii="Arial" w:hAnsi="Arial" w:cs="Arial"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6" w15:restartNumberingAfterBreak="0">
    <w:nsid w:val="75004EC7"/>
    <w:multiLevelType w:val="multilevel"/>
    <w:tmpl w:val="D9A635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7BF36570"/>
    <w:multiLevelType w:val="hybridMultilevel"/>
    <w:tmpl w:val="31CA655C"/>
    <w:lvl w:ilvl="0" w:tplc="46A23BD2">
      <w:start w:val="1"/>
      <w:numFmt w:val="lowerLetter"/>
      <w:lvlText w:val="%1."/>
      <w:lvlJc w:val="left"/>
      <w:pPr>
        <w:ind w:left="720" w:hanging="360"/>
      </w:pPr>
      <w:rPr>
        <w:rFonts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667A1A"/>
    <w:multiLevelType w:val="hybridMultilevel"/>
    <w:tmpl w:val="A9C0D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221956">
    <w:abstractNumId w:val="19"/>
  </w:num>
  <w:num w:numId="2" w16cid:durableId="875040873">
    <w:abstractNumId w:val="10"/>
  </w:num>
  <w:num w:numId="3" w16cid:durableId="1823041519">
    <w:abstractNumId w:val="41"/>
  </w:num>
  <w:num w:numId="4" w16cid:durableId="884491667">
    <w:abstractNumId w:val="43"/>
  </w:num>
  <w:num w:numId="5" w16cid:durableId="1015116249">
    <w:abstractNumId w:val="44"/>
  </w:num>
  <w:num w:numId="6" w16cid:durableId="1639846611">
    <w:abstractNumId w:val="13"/>
  </w:num>
  <w:num w:numId="7" w16cid:durableId="1589658834">
    <w:abstractNumId w:val="30"/>
  </w:num>
  <w:num w:numId="8" w16cid:durableId="20788282">
    <w:abstractNumId w:val="12"/>
  </w:num>
  <w:num w:numId="9" w16cid:durableId="1786190649">
    <w:abstractNumId w:val="18"/>
  </w:num>
  <w:num w:numId="10" w16cid:durableId="1376077250">
    <w:abstractNumId w:val="2"/>
  </w:num>
  <w:num w:numId="11" w16cid:durableId="1873495265">
    <w:abstractNumId w:val="27"/>
  </w:num>
  <w:num w:numId="12" w16cid:durableId="1669900">
    <w:abstractNumId w:val="25"/>
  </w:num>
  <w:num w:numId="13" w16cid:durableId="1242719422">
    <w:abstractNumId w:val="17"/>
  </w:num>
  <w:num w:numId="14" w16cid:durableId="222646206">
    <w:abstractNumId w:val="7"/>
  </w:num>
  <w:num w:numId="15" w16cid:durableId="917249089">
    <w:abstractNumId w:val="48"/>
  </w:num>
  <w:num w:numId="16" w16cid:durableId="1583220686">
    <w:abstractNumId w:val="1"/>
  </w:num>
  <w:num w:numId="17" w16cid:durableId="1262881432">
    <w:abstractNumId w:val="20"/>
  </w:num>
  <w:num w:numId="18" w16cid:durableId="1583441581">
    <w:abstractNumId w:val="8"/>
  </w:num>
  <w:num w:numId="19" w16cid:durableId="1279070049">
    <w:abstractNumId w:val="31"/>
  </w:num>
  <w:num w:numId="20" w16cid:durableId="757481769">
    <w:abstractNumId w:val="40"/>
  </w:num>
  <w:num w:numId="21" w16cid:durableId="113061852">
    <w:abstractNumId w:val="33"/>
  </w:num>
  <w:num w:numId="22" w16cid:durableId="899285567">
    <w:abstractNumId w:val="24"/>
  </w:num>
  <w:num w:numId="23" w16cid:durableId="1790777900">
    <w:abstractNumId w:val="22"/>
  </w:num>
  <w:num w:numId="24" w16cid:durableId="1088305131">
    <w:abstractNumId w:val="42"/>
  </w:num>
  <w:num w:numId="25" w16cid:durableId="1817918044">
    <w:abstractNumId w:val="11"/>
  </w:num>
  <w:num w:numId="26" w16cid:durableId="686560709">
    <w:abstractNumId w:val="0"/>
  </w:num>
  <w:num w:numId="27" w16cid:durableId="1705248942">
    <w:abstractNumId w:val="39"/>
  </w:num>
  <w:num w:numId="28" w16cid:durableId="944380939">
    <w:abstractNumId w:val="21"/>
  </w:num>
  <w:num w:numId="29" w16cid:durableId="1621178709">
    <w:abstractNumId w:val="28"/>
  </w:num>
  <w:num w:numId="30" w16cid:durableId="980573017">
    <w:abstractNumId w:val="34"/>
  </w:num>
  <w:num w:numId="31" w16cid:durableId="695547292">
    <w:abstractNumId w:val="3"/>
  </w:num>
  <w:num w:numId="32" w16cid:durableId="2003002511">
    <w:abstractNumId w:val="38"/>
  </w:num>
  <w:num w:numId="33" w16cid:durableId="1161894502">
    <w:abstractNumId w:val="35"/>
  </w:num>
  <w:num w:numId="34" w16cid:durableId="1665695196">
    <w:abstractNumId w:val="14"/>
  </w:num>
  <w:num w:numId="35" w16cid:durableId="1668172281">
    <w:abstractNumId w:val="46"/>
  </w:num>
  <w:num w:numId="36" w16cid:durableId="557739217">
    <w:abstractNumId w:val="9"/>
  </w:num>
  <w:num w:numId="37" w16cid:durableId="1739278096">
    <w:abstractNumId w:val="16"/>
  </w:num>
  <w:num w:numId="38" w16cid:durableId="16276451">
    <w:abstractNumId w:val="26"/>
  </w:num>
  <w:num w:numId="39" w16cid:durableId="1134249823">
    <w:abstractNumId w:val="4"/>
  </w:num>
  <w:num w:numId="40" w16cid:durableId="1458068395">
    <w:abstractNumId w:val="29"/>
  </w:num>
  <w:num w:numId="41" w16cid:durableId="2030136815">
    <w:abstractNumId w:val="6"/>
  </w:num>
  <w:num w:numId="42" w16cid:durableId="1670135118">
    <w:abstractNumId w:val="5"/>
  </w:num>
  <w:num w:numId="43" w16cid:durableId="489911017">
    <w:abstractNumId w:val="47"/>
  </w:num>
  <w:num w:numId="44" w16cid:durableId="1877279124">
    <w:abstractNumId w:val="15"/>
  </w:num>
  <w:num w:numId="45" w16cid:durableId="910625434">
    <w:abstractNumId w:val="36"/>
  </w:num>
  <w:num w:numId="46" w16cid:durableId="1819414450">
    <w:abstractNumId w:val="23"/>
  </w:num>
  <w:num w:numId="47" w16cid:durableId="708721250">
    <w:abstractNumId w:val="37"/>
  </w:num>
  <w:num w:numId="48" w16cid:durableId="1579289888">
    <w:abstractNumId w:val="32"/>
  </w:num>
  <w:num w:numId="49" w16cid:durableId="5007636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645"/>
    <w:rsid w:val="000075BB"/>
    <w:rsid w:val="00010D38"/>
    <w:rsid w:val="00011F0B"/>
    <w:rsid w:val="00013335"/>
    <w:rsid w:val="00013E2C"/>
    <w:rsid w:val="000343CD"/>
    <w:rsid w:val="00037958"/>
    <w:rsid w:val="00043306"/>
    <w:rsid w:val="000671AB"/>
    <w:rsid w:val="00080083"/>
    <w:rsid w:val="000805CF"/>
    <w:rsid w:val="00083B64"/>
    <w:rsid w:val="0008447D"/>
    <w:rsid w:val="00084DFC"/>
    <w:rsid w:val="00091556"/>
    <w:rsid w:val="00092812"/>
    <w:rsid w:val="00092BA7"/>
    <w:rsid w:val="00092D7B"/>
    <w:rsid w:val="00095729"/>
    <w:rsid w:val="000A2522"/>
    <w:rsid w:val="000B1CB2"/>
    <w:rsid w:val="000B1FBB"/>
    <w:rsid w:val="000B380C"/>
    <w:rsid w:val="000B7C8C"/>
    <w:rsid w:val="000B7E68"/>
    <w:rsid w:val="000C36C3"/>
    <w:rsid w:val="000D46FC"/>
    <w:rsid w:val="000E7B0C"/>
    <w:rsid w:val="000F31F4"/>
    <w:rsid w:val="00102700"/>
    <w:rsid w:val="00112AA5"/>
    <w:rsid w:val="0011627A"/>
    <w:rsid w:val="00116AE3"/>
    <w:rsid w:val="00126D33"/>
    <w:rsid w:val="00134A9F"/>
    <w:rsid w:val="001438D0"/>
    <w:rsid w:val="00144240"/>
    <w:rsid w:val="0014641B"/>
    <w:rsid w:val="00147240"/>
    <w:rsid w:val="00153AED"/>
    <w:rsid w:val="001601AC"/>
    <w:rsid w:val="00164F92"/>
    <w:rsid w:val="0016688F"/>
    <w:rsid w:val="00170D8A"/>
    <w:rsid w:val="00171A51"/>
    <w:rsid w:val="00174041"/>
    <w:rsid w:val="00177F64"/>
    <w:rsid w:val="00184E4A"/>
    <w:rsid w:val="00186575"/>
    <w:rsid w:val="00190B2E"/>
    <w:rsid w:val="00191C11"/>
    <w:rsid w:val="0019382D"/>
    <w:rsid w:val="001A0640"/>
    <w:rsid w:val="001A0FBA"/>
    <w:rsid w:val="001A29A0"/>
    <w:rsid w:val="001A43EA"/>
    <w:rsid w:val="001A626B"/>
    <w:rsid w:val="001B5FD9"/>
    <w:rsid w:val="001C0B2A"/>
    <w:rsid w:val="001C1073"/>
    <w:rsid w:val="001C23D1"/>
    <w:rsid w:val="001D22AD"/>
    <w:rsid w:val="001E6227"/>
    <w:rsid w:val="001E6D62"/>
    <w:rsid w:val="001E6E5F"/>
    <w:rsid w:val="001F07AC"/>
    <w:rsid w:val="00203256"/>
    <w:rsid w:val="00203619"/>
    <w:rsid w:val="00205E19"/>
    <w:rsid w:val="00212E30"/>
    <w:rsid w:val="002226D9"/>
    <w:rsid w:val="00224204"/>
    <w:rsid w:val="0022589B"/>
    <w:rsid w:val="002258FA"/>
    <w:rsid w:val="00235E2B"/>
    <w:rsid w:val="002362EB"/>
    <w:rsid w:val="00241E22"/>
    <w:rsid w:val="002443B5"/>
    <w:rsid w:val="00245260"/>
    <w:rsid w:val="00253777"/>
    <w:rsid w:val="00260DE6"/>
    <w:rsid w:val="002669D2"/>
    <w:rsid w:val="00267C80"/>
    <w:rsid w:val="00283931"/>
    <w:rsid w:val="00290103"/>
    <w:rsid w:val="002966DB"/>
    <w:rsid w:val="00296775"/>
    <w:rsid w:val="002968D2"/>
    <w:rsid w:val="002A23CF"/>
    <w:rsid w:val="002A31AC"/>
    <w:rsid w:val="002B1DD2"/>
    <w:rsid w:val="002B2AC6"/>
    <w:rsid w:val="002C20B2"/>
    <w:rsid w:val="002C31E6"/>
    <w:rsid w:val="002D1EBC"/>
    <w:rsid w:val="002D7AB5"/>
    <w:rsid w:val="002E196B"/>
    <w:rsid w:val="002E2AA0"/>
    <w:rsid w:val="002E2CB6"/>
    <w:rsid w:val="002E2F02"/>
    <w:rsid w:val="002F5D14"/>
    <w:rsid w:val="002F76C9"/>
    <w:rsid w:val="00306ACE"/>
    <w:rsid w:val="003141E7"/>
    <w:rsid w:val="003160B1"/>
    <w:rsid w:val="003165B1"/>
    <w:rsid w:val="0032119F"/>
    <w:rsid w:val="0032759B"/>
    <w:rsid w:val="00330B73"/>
    <w:rsid w:val="003318FB"/>
    <w:rsid w:val="003356A3"/>
    <w:rsid w:val="003378C2"/>
    <w:rsid w:val="00337CFA"/>
    <w:rsid w:val="00343A2B"/>
    <w:rsid w:val="00360E39"/>
    <w:rsid w:val="00380B4C"/>
    <w:rsid w:val="00382181"/>
    <w:rsid w:val="003865EF"/>
    <w:rsid w:val="00386720"/>
    <w:rsid w:val="00390010"/>
    <w:rsid w:val="00390457"/>
    <w:rsid w:val="0039113C"/>
    <w:rsid w:val="003A2AF0"/>
    <w:rsid w:val="003A43F2"/>
    <w:rsid w:val="003A7E4B"/>
    <w:rsid w:val="003B127A"/>
    <w:rsid w:val="003B340B"/>
    <w:rsid w:val="003B48E6"/>
    <w:rsid w:val="003C167F"/>
    <w:rsid w:val="003C6634"/>
    <w:rsid w:val="003C6B39"/>
    <w:rsid w:val="003C7EF6"/>
    <w:rsid w:val="003D6FC8"/>
    <w:rsid w:val="003E0935"/>
    <w:rsid w:val="0040518B"/>
    <w:rsid w:val="0040538E"/>
    <w:rsid w:val="00410F9F"/>
    <w:rsid w:val="0041192C"/>
    <w:rsid w:val="004204DE"/>
    <w:rsid w:val="00422654"/>
    <w:rsid w:val="00422F53"/>
    <w:rsid w:val="00423484"/>
    <w:rsid w:val="004311AE"/>
    <w:rsid w:val="00433C50"/>
    <w:rsid w:val="00435AAE"/>
    <w:rsid w:val="00443757"/>
    <w:rsid w:val="00450645"/>
    <w:rsid w:val="004569B4"/>
    <w:rsid w:val="0046231D"/>
    <w:rsid w:val="004662BD"/>
    <w:rsid w:val="00467B7F"/>
    <w:rsid w:val="00470AEF"/>
    <w:rsid w:val="00471213"/>
    <w:rsid w:val="0048651E"/>
    <w:rsid w:val="00487507"/>
    <w:rsid w:val="004A01DC"/>
    <w:rsid w:val="004A08EF"/>
    <w:rsid w:val="004A15F5"/>
    <w:rsid w:val="004B1D0B"/>
    <w:rsid w:val="004B1E14"/>
    <w:rsid w:val="004B2248"/>
    <w:rsid w:val="004B5852"/>
    <w:rsid w:val="004C133E"/>
    <w:rsid w:val="004C4408"/>
    <w:rsid w:val="004C6F54"/>
    <w:rsid w:val="004C71B6"/>
    <w:rsid w:val="004D241D"/>
    <w:rsid w:val="004E02CC"/>
    <w:rsid w:val="004E0F5D"/>
    <w:rsid w:val="004E44AF"/>
    <w:rsid w:val="004E731E"/>
    <w:rsid w:val="004F3CE2"/>
    <w:rsid w:val="00513B05"/>
    <w:rsid w:val="00515DA6"/>
    <w:rsid w:val="0052090E"/>
    <w:rsid w:val="00520FF2"/>
    <w:rsid w:val="0052137B"/>
    <w:rsid w:val="00524055"/>
    <w:rsid w:val="00524541"/>
    <w:rsid w:val="00527186"/>
    <w:rsid w:val="00536DA1"/>
    <w:rsid w:val="00541D3A"/>
    <w:rsid w:val="005427B2"/>
    <w:rsid w:val="0054367E"/>
    <w:rsid w:val="00564F23"/>
    <w:rsid w:val="00565F75"/>
    <w:rsid w:val="00574086"/>
    <w:rsid w:val="00574645"/>
    <w:rsid w:val="00597B94"/>
    <w:rsid w:val="005A2EFF"/>
    <w:rsid w:val="005A7294"/>
    <w:rsid w:val="005B16C7"/>
    <w:rsid w:val="005C0EB0"/>
    <w:rsid w:val="005C6838"/>
    <w:rsid w:val="005D2AC7"/>
    <w:rsid w:val="005D65DB"/>
    <w:rsid w:val="005E4E80"/>
    <w:rsid w:val="005F0AE0"/>
    <w:rsid w:val="005F2A1F"/>
    <w:rsid w:val="00601B4C"/>
    <w:rsid w:val="00610936"/>
    <w:rsid w:val="00612118"/>
    <w:rsid w:val="00615187"/>
    <w:rsid w:val="00630A88"/>
    <w:rsid w:val="006405B5"/>
    <w:rsid w:val="00651768"/>
    <w:rsid w:val="006555C5"/>
    <w:rsid w:val="00662123"/>
    <w:rsid w:val="00676557"/>
    <w:rsid w:val="00683AD9"/>
    <w:rsid w:val="00692525"/>
    <w:rsid w:val="00694620"/>
    <w:rsid w:val="006A1D71"/>
    <w:rsid w:val="006A6144"/>
    <w:rsid w:val="006A6584"/>
    <w:rsid w:val="006A6A9A"/>
    <w:rsid w:val="006A7167"/>
    <w:rsid w:val="006A7DAC"/>
    <w:rsid w:val="006C0DCA"/>
    <w:rsid w:val="006C20CD"/>
    <w:rsid w:val="006C6D0B"/>
    <w:rsid w:val="006D0B09"/>
    <w:rsid w:val="006D6C01"/>
    <w:rsid w:val="006E1F46"/>
    <w:rsid w:val="00704178"/>
    <w:rsid w:val="007054B4"/>
    <w:rsid w:val="00711D56"/>
    <w:rsid w:val="0074676F"/>
    <w:rsid w:val="00760438"/>
    <w:rsid w:val="00766AB0"/>
    <w:rsid w:val="0077177D"/>
    <w:rsid w:val="0077232B"/>
    <w:rsid w:val="00772B59"/>
    <w:rsid w:val="00775234"/>
    <w:rsid w:val="00777DEF"/>
    <w:rsid w:val="00780759"/>
    <w:rsid w:val="00780955"/>
    <w:rsid w:val="00790C38"/>
    <w:rsid w:val="00792108"/>
    <w:rsid w:val="00795451"/>
    <w:rsid w:val="00795593"/>
    <w:rsid w:val="007A21F2"/>
    <w:rsid w:val="007A42FC"/>
    <w:rsid w:val="007A522C"/>
    <w:rsid w:val="007A5BCF"/>
    <w:rsid w:val="007B5BDB"/>
    <w:rsid w:val="007C588A"/>
    <w:rsid w:val="007C6247"/>
    <w:rsid w:val="007D40F3"/>
    <w:rsid w:val="007D4475"/>
    <w:rsid w:val="007D5538"/>
    <w:rsid w:val="007D5CD5"/>
    <w:rsid w:val="007D5EA6"/>
    <w:rsid w:val="007D6DCD"/>
    <w:rsid w:val="007E254C"/>
    <w:rsid w:val="007E2B77"/>
    <w:rsid w:val="007F14CB"/>
    <w:rsid w:val="007F2087"/>
    <w:rsid w:val="007F46A3"/>
    <w:rsid w:val="007F7B5B"/>
    <w:rsid w:val="00800AF1"/>
    <w:rsid w:val="008105D1"/>
    <w:rsid w:val="00812DE9"/>
    <w:rsid w:val="00815DC1"/>
    <w:rsid w:val="00833770"/>
    <w:rsid w:val="00835896"/>
    <w:rsid w:val="00841B85"/>
    <w:rsid w:val="00845072"/>
    <w:rsid w:val="00872692"/>
    <w:rsid w:val="0087776A"/>
    <w:rsid w:val="008817F0"/>
    <w:rsid w:val="0088474B"/>
    <w:rsid w:val="00884992"/>
    <w:rsid w:val="0088547C"/>
    <w:rsid w:val="00885B68"/>
    <w:rsid w:val="008A0FEE"/>
    <w:rsid w:val="008A2F9A"/>
    <w:rsid w:val="008A66EB"/>
    <w:rsid w:val="008B39C4"/>
    <w:rsid w:val="008C22CF"/>
    <w:rsid w:val="008C2672"/>
    <w:rsid w:val="008C344C"/>
    <w:rsid w:val="008C6C07"/>
    <w:rsid w:val="008D567C"/>
    <w:rsid w:val="008D731D"/>
    <w:rsid w:val="008F3069"/>
    <w:rsid w:val="008F4710"/>
    <w:rsid w:val="008F7A9A"/>
    <w:rsid w:val="0090431E"/>
    <w:rsid w:val="00915E20"/>
    <w:rsid w:val="0092359A"/>
    <w:rsid w:val="009279B3"/>
    <w:rsid w:val="00935764"/>
    <w:rsid w:val="00936740"/>
    <w:rsid w:val="00940298"/>
    <w:rsid w:val="00942CF5"/>
    <w:rsid w:val="00943B5E"/>
    <w:rsid w:val="0094747E"/>
    <w:rsid w:val="00952E69"/>
    <w:rsid w:val="009603F5"/>
    <w:rsid w:val="00983EB2"/>
    <w:rsid w:val="00984527"/>
    <w:rsid w:val="00984B06"/>
    <w:rsid w:val="00990F50"/>
    <w:rsid w:val="009A3064"/>
    <w:rsid w:val="009A6068"/>
    <w:rsid w:val="009C0880"/>
    <w:rsid w:val="009C2E93"/>
    <w:rsid w:val="009C764D"/>
    <w:rsid w:val="009C7AD5"/>
    <w:rsid w:val="009D4A9D"/>
    <w:rsid w:val="009F0346"/>
    <w:rsid w:val="009F5693"/>
    <w:rsid w:val="009F6864"/>
    <w:rsid w:val="00A012FD"/>
    <w:rsid w:val="00A150E9"/>
    <w:rsid w:val="00A15BE0"/>
    <w:rsid w:val="00A1624D"/>
    <w:rsid w:val="00A20EC1"/>
    <w:rsid w:val="00A2468E"/>
    <w:rsid w:val="00A379D0"/>
    <w:rsid w:val="00A4172F"/>
    <w:rsid w:val="00A540D2"/>
    <w:rsid w:val="00A56939"/>
    <w:rsid w:val="00A56C07"/>
    <w:rsid w:val="00A57243"/>
    <w:rsid w:val="00A63E11"/>
    <w:rsid w:val="00A645BA"/>
    <w:rsid w:val="00A64DD8"/>
    <w:rsid w:val="00A6677D"/>
    <w:rsid w:val="00A75248"/>
    <w:rsid w:val="00A76118"/>
    <w:rsid w:val="00A8158D"/>
    <w:rsid w:val="00A81C40"/>
    <w:rsid w:val="00A8395C"/>
    <w:rsid w:val="00A8494E"/>
    <w:rsid w:val="00A93A5A"/>
    <w:rsid w:val="00A96B73"/>
    <w:rsid w:val="00AA3324"/>
    <w:rsid w:val="00AB21C6"/>
    <w:rsid w:val="00AB7712"/>
    <w:rsid w:val="00AC1124"/>
    <w:rsid w:val="00AD4443"/>
    <w:rsid w:val="00AD587B"/>
    <w:rsid w:val="00AD7F0A"/>
    <w:rsid w:val="00AE3C10"/>
    <w:rsid w:val="00AE40C4"/>
    <w:rsid w:val="00AF18AF"/>
    <w:rsid w:val="00AF40B5"/>
    <w:rsid w:val="00B01B97"/>
    <w:rsid w:val="00B05517"/>
    <w:rsid w:val="00B12B50"/>
    <w:rsid w:val="00B26C26"/>
    <w:rsid w:val="00B32619"/>
    <w:rsid w:val="00B37C93"/>
    <w:rsid w:val="00B4216E"/>
    <w:rsid w:val="00B425EC"/>
    <w:rsid w:val="00B50779"/>
    <w:rsid w:val="00B515C3"/>
    <w:rsid w:val="00B54FB0"/>
    <w:rsid w:val="00B6066A"/>
    <w:rsid w:val="00B61545"/>
    <w:rsid w:val="00B668D5"/>
    <w:rsid w:val="00B678E3"/>
    <w:rsid w:val="00B81DED"/>
    <w:rsid w:val="00B87DF6"/>
    <w:rsid w:val="00BA5367"/>
    <w:rsid w:val="00BB0870"/>
    <w:rsid w:val="00BB53DF"/>
    <w:rsid w:val="00BC14BA"/>
    <w:rsid w:val="00BC1BED"/>
    <w:rsid w:val="00BC5997"/>
    <w:rsid w:val="00BC603E"/>
    <w:rsid w:val="00BC69CF"/>
    <w:rsid w:val="00BC7B29"/>
    <w:rsid w:val="00BD2ABD"/>
    <w:rsid w:val="00BD3B24"/>
    <w:rsid w:val="00BD3BA2"/>
    <w:rsid w:val="00BE0407"/>
    <w:rsid w:val="00BE7A3C"/>
    <w:rsid w:val="00BF412F"/>
    <w:rsid w:val="00C0136C"/>
    <w:rsid w:val="00C03AFB"/>
    <w:rsid w:val="00C06688"/>
    <w:rsid w:val="00C153A3"/>
    <w:rsid w:val="00C16F30"/>
    <w:rsid w:val="00C213DB"/>
    <w:rsid w:val="00C2191A"/>
    <w:rsid w:val="00C24A94"/>
    <w:rsid w:val="00C31AB8"/>
    <w:rsid w:val="00C32BB5"/>
    <w:rsid w:val="00C33CE1"/>
    <w:rsid w:val="00C358CF"/>
    <w:rsid w:val="00C35AAE"/>
    <w:rsid w:val="00C43380"/>
    <w:rsid w:val="00C5187C"/>
    <w:rsid w:val="00C535FC"/>
    <w:rsid w:val="00C570AA"/>
    <w:rsid w:val="00C609DF"/>
    <w:rsid w:val="00C60C93"/>
    <w:rsid w:val="00C7100A"/>
    <w:rsid w:val="00C7599D"/>
    <w:rsid w:val="00C8196A"/>
    <w:rsid w:val="00C83110"/>
    <w:rsid w:val="00C87885"/>
    <w:rsid w:val="00C90E02"/>
    <w:rsid w:val="00C9255B"/>
    <w:rsid w:val="00C9273D"/>
    <w:rsid w:val="00C96464"/>
    <w:rsid w:val="00CA51DD"/>
    <w:rsid w:val="00CC3E9E"/>
    <w:rsid w:val="00CD4CFA"/>
    <w:rsid w:val="00CE1388"/>
    <w:rsid w:val="00CE5959"/>
    <w:rsid w:val="00CF381D"/>
    <w:rsid w:val="00D02727"/>
    <w:rsid w:val="00D06374"/>
    <w:rsid w:val="00D10486"/>
    <w:rsid w:val="00D11BE1"/>
    <w:rsid w:val="00D130AB"/>
    <w:rsid w:val="00D1649F"/>
    <w:rsid w:val="00D176BF"/>
    <w:rsid w:val="00D223E3"/>
    <w:rsid w:val="00D22F72"/>
    <w:rsid w:val="00D31D3E"/>
    <w:rsid w:val="00D46F2B"/>
    <w:rsid w:val="00D5177F"/>
    <w:rsid w:val="00D52B54"/>
    <w:rsid w:val="00D66102"/>
    <w:rsid w:val="00D66B54"/>
    <w:rsid w:val="00D85FCD"/>
    <w:rsid w:val="00D923F6"/>
    <w:rsid w:val="00D93B57"/>
    <w:rsid w:val="00D9664A"/>
    <w:rsid w:val="00DA0B7A"/>
    <w:rsid w:val="00DA1DE4"/>
    <w:rsid w:val="00DA7F52"/>
    <w:rsid w:val="00DB4B0F"/>
    <w:rsid w:val="00DB5FF2"/>
    <w:rsid w:val="00DC20FB"/>
    <w:rsid w:val="00DC7902"/>
    <w:rsid w:val="00DD1DF0"/>
    <w:rsid w:val="00DE1F04"/>
    <w:rsid w:val="00DE7CEC"/>
    <w:rsid w:val="00DF4A49"/>
    <w:rsid w:val="00E00E63"/>
    <w:rsid w:val="00E01DEE"/>
    <w:rsid w:val="00E30674"/>
    <w:rsid w:val="00E345F1"/>
    <w:rsid w:val="00E36E4E"/>
    <w:rsid w:val="00E36FAB"/>
    <w:rsid w:val="00E422B1"/>
    <w:rsid w:val="00E44EE0"/>
    <w:rsid w:val="00E5734C"/>
    <w:rsid w:val="00E747E6"/>
    <w:rsid w:val="00E76606"/>
    <w:rsid w:val="00E83816"/>
    <w:rsid w:val="00E975FA"/>
    <w:rsid w:val="00EA3A88"/>
    <w:rsid w:val="00EB58C6"/>
    <w:rsid w:val="00EB7AA7"/>
    <w:rsid w:val="00EC1557"/>
    <w:rsid w:val="00ED470D"/>
    <w:rsid w:val="00EE0155"/>
    <w:rsid w:val="00EE6BB8"/>
    <w:rsid w:val="00EF35D6"/>
    <w:rsid w:val="00EF39EE"/>
    <w:rsid w:val="00F00426"/>
    <w:rsid w:val="00F0050F"/>
    <w:rsid w:val="00F1016D"/>
    <w:rsid w:val="00F1217B"/>
    <w:rsid w:val="00F1227C"/>
    <w:rsid w:val="00F1484D"/>
    <w:rsid w:val="00F15024"/>
    <w:rsid w:val="00F24C68"/>
    <w:rsid w:val="00F32310"/>
    <w:rsid w:val="00F3300D"/>
    <w:rsid w:val="00F33355"/>
    <w:rsid w:val="00F4070D"/>
    <w:rsid w:val="00F44691"/>
    <w:rsid w:val="00F5526A"/>
    <w:rsid w:val="00F576AE"/>
    <w:rsid w:val="00F6016D"/>
    <w:rsid w:val="00F669C0"/>
    <w:rsid w:val="00F72EEA"/>
    <w:rsid w:val="00F73AD9"/>
    <w:rsid w:val="00F73BDE"/>
    <w:rsid w:val="00F81A2A"/>
    <w:rsid w:val="00F8210C"/>
    <w:rsid w:val="00F83D21"/>
    <w:rsid w:val="00F867A7"/>
    <w:rsid w:val="00F923AC"/>
    <w:rsid w:val="00FA3B0C"/>
    <w:rsid w:val="00FB209E"/>
    <w:rsid w:val="00FB68EF"/>
    <w:rsid w:val="00FC1F17"/>
    <w:rsid w:val="00FC6C12"/>
    <w:rsid w:val="00FC71EC"/>
    <w:rsid w:val="00FD1E97"/>
    <w:rsid w:val="00FE19DF"/>
    <w:rsid w:val="00FE2D8D"/>
    <w:rsid w:val="00FE3C78"/>
    <w:rsid w:val="00FE496B"/>
    <w:rsid w:val="00FE4EEC"/>
    <w:rsid w:val="00FF3F4A"/>
    <w:rsid w:val="00FF4B21"/>
    <w:rsid w:val="022216C9"/>
    <w:rsid w:val="03262BD4"/>
    <w:rsid w:val="04E74A57"/>
    <w:rsid w:val="05CBADA7"/>
    <w:rsid w:val="08B08857"/>
    <w:rsid w:val="0A0CDFBA"/>
    <w:rsid w:val="0B6C8371"/>
    <w:rsid w:val="0D32DDEC"/>
    <w:rsid w:val="0F3BE35A"/>
    <w:rsid w:val="116A2AC5"/>
    <w:rsid w:val="13C5C053"/>
    <w:rsid w:val="144D75B1"/>
    <w:rsid w:val="1580BDE1"/>
    <w:rsid w:val="15C2C933"/>
    <w:rsid w:val="15CFCC51"/>
    <w:rsid w:val="16EB5E33"/>
    <w:rsid w:val="176B9CB2"/>
    <w:rsid w:val="1AD3A961"/>
    <w:rsid w:val="1C206A3E"/>
    <w:rsid w:val="1D4C3F67"/>
    <w:rsid w:val="1E11A0F2"/>
    <w:rsid w:val="1E9261D7"/>
    <w:rsid w:val="1EF8EA81"/>
    <w:rsid w:val="1F283CEC"/>
    <w:rsid w:val="23B5DED2"/>
    <w:rsid w:val="24235CC7"/>
    <w:rsid w:val="24D19BB9"/>
    <w:rsid w:val="2540EAFF"/>
    <w:rsid w:val="274B8555"/>
    <w:rsid w:val="28957DD3"/>
    <w:rsid w:val="28A69E7D"/>
    <w:rsid w:val="291CACF9"/>
    <w:rsid w:val="2BC3BCD8"/>
    <w:rsid w:val="2E9CA7ED"/>
    <w:rsid w:val="2F759CE0"/>
    <w:rsid w:val="313284F2"/>
    <w:rsid w:val="31DFA28E"/>
    <w:rsid w:val="31E6C314"/>
    <w:rsid w:val="3AC03EDB"/>
    <w:rsid w:val="3D5B58CD"/>
    <w:rsid w:val="3E9F3BBD"/>
    <w:rsid w:val="3FBF4664"/>
    <w:rsid w:val="421A8653"/>
    <w:rsid w:val="4329470F"/>
    <w:rsid w:val="433CE08A"/>
    <w:rsid w:val="4409E41E"/>
    <w:rsid w:val="452516C9"/>
    <w:rsid w:val="45D29F3B"/>
    <w:rsid w:val="4619C425"/>
    <w:rsid w:val="477723C4"/>
    <w:rsid w:val="496EFDD4"/>
    <w:rsid w:val="4991D966"/>
    <w:rsid w:val="4ACFC705"/>
    <w:rsid w:val="4B8BAD2D"/>
    <w:rsid w:val="4C9F3FAE"/>
    <w:rsid w:val="4CFFCF51"/>
    <w:rsid w:val="5184E7C8"/>
    <w:rsid w:val="52203EBF"/>
    <w:rsid w:val="525C2FA5"/>
    <w:rsid w:val="53E9D6EB"/>
    <w:rsid w:val="559D268A"/>
    <w:rsid w:val="5649F40C"/>
    <w:rsid w:val="5735454A"/>
    <w:rsid w:val="57A3AAD6"/>
    <w:rsid w:val="582AEB76"/>
    <w:rsid w:val="597A2B4F"/>
    <w:rsid w:val="5D752451"/>
    <w:rsid w:val="5E220265"/>
    <w:rsid w:val="5F00E3D0"/>
    <w:rsid w:val="5FB1F66D"/>
    <w:rsid w:val="5FD283F1"/>
    <w:rsid w:val="606455D4"/>
    <w:rsid w:val="64A0CA75"/>
    <w:rsid w:val="64E3641F"/>
    <w:rsid w:val="685084AA"/>
    <w:rsid w:val="69239918"/>
    <w:rsid w:val="6A231027"/>
    <w:rsid w:val="6D5FD2FD"/>
    <w:rsid w:val="6D8515CA"/>
    <w:rsid w:val="700E8044"/>
    <w:rsid w:val="7051E558"/>
    <w:rsid w:val="763038F5"/>
    <w:rsid w:val="770C8F5F"/>
    <w:rsid w:val="776F93C0"/>
    <w:rsid w:val="782F9514"/>
    <w:rsid w:val="7883E7CA"/>
    <w:rsid w:val="7C50321C"/>
    <w:rsid w:val="7D241451"/>
    <w:rsid w:val="7E154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6E70DCD5"/>
  <w15:docId w15:val="{FB92984E-993E-4F36-B5E3-6AC79C1E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EEC"/>
    <w:pPr>
      <w:shd w:val="clear" w:color="auto" w:fill="FF8200"/>
      <w:outlineLvl w:val="0"/>
    </w:pPr>
    <w:rPr>
      <w:rFonts w:ascii="Arial" w:hAnsi="Arial" w:cs="Arial"/>
      <w:b/>
      <w:color w:val="FFFFFF" w:themeColor="background1"/>
      <w:szCs w:val="24"/>
    </w:rPr>
  </w:style>
  <w:style w:type="paragraph" w:styleId="Heading2">
    <w:name w:val="heading 2"/>
    <w:basedOn w:val="Normal"/>
    <w:next w:val="Normal"/>
    <w:link w:val="Heading2Char"/>
    <w:uiPriority w:val="9"/>
    <w:unhideWhenUsed/>
    <w:qFormat/>
    <w:rsid w:val="00FE4EEC"/>
    <w:pPr>
      <w:spacing w:after="0"/>
      <w:outlineLvl w:val="1"/>
    </w:pPr>
    <w:rPr>
      <w:rFonts w:ascii="Arial" w:hAnsi="Arial" w:cs="Arial"/>
      <w:b/>
      <w:bCs/>
      <w:color w:val="002E5D"/>
      <w:sz w:val="20"/>
      <w:szCs w:val="20"/>
    </w:rPr>
  </w:style>
  <w:style w:type="paragraph" w:styleId="Heading3">
    <w:name w:val="heading 3"/>
    <w:basedOn w:val="Normal"/>
    <w:next w:val="Normal"/>
    <w:link w:val="Heading3Char"/>
    <w:uiPriority w:val="9"/>
    <w:unhideWhenUsed/>
    <w:qFormat/>
    <w:rsid w:val="00DF4A49"/>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2C7"/>
    <w:rPr>
      <w:color w:val="808080"/>
    </w:rPr>
  </w:style>
  <w:style w:type="table" w:styleId="TableGrid">
    <w:name w:val="Table Grid"/>
    <w:basedOn w:val="TableNormal"/>
    <w:uiPriority w:val="39"/>
    <w:rsid w:val="000B7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A1A55"/>
    <w:pPr>
      <w:tabs>
        <w:tab w:val="center" w:pos="4680"/>
        <w:tab w:val="right" w:pos="9360"/>
      </w:tabs>
      <w:spacing w:after="0" w:line="240" w:lineRule="auto"/>
    </w:pPr>
  </w:style>
  <w:style w:type="character" w:customStyle="1" w:styleId="HeaderChar">
    <w:name w:val="Header Char"/>
    <w:basedOn w:val="DefaultParagraphFont"/>
    <w:link w:val="Header"/>
    <w:rsid w:val="00EA1A55"/>
  </w:style>
  <w:style w:type="paragraph" w:styleId="Footer">
    <w:name w:val="footer"/>
    <w:basedOn w:val="Normal"/>
    <w:link w:val="FooterChar"/>
    <w:uiPriority w:val="99"/>
    <w:unhideWhenUsed/>
    <w:rsid w:val="00EA1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55"/>
  </w:style>
  <w:style w:type="paragraph" w:styleId="ListParagraph">
    <w:name w:val="List Paragraph"/>
    <w:aliases w:val="Gramond,Bullets,Evidence on Demand bullet points,CEIL PEAKS bullet points,Scriptoria bullet points,NEW INDENT,List bullet,List Paragraph1,Heading II,List Paragraph (numbered (a)),Numbered List Paragraph,bullets,Bullet List,FooterText,列出段落"/>
    <w:basedOn w:val="Normal"/>
    <w:link w:val="ListParagraphChar"/>
    <w:uiPriority w:val="34"/>
    <w:qFormat/>
    <w:rsid w:val="00073663"/>
    <w:pPr>
      <w:ind w:left="720"/>
      <w:contextualSpacing/>
    </w:pPr>
  </w:style>
  <w:style w:type="paragraph" w:styleId="NoSpacing">
    <w:name w:val="No Spacing"/>
    <w:uiPriority w:val="1"/>
    <w:qFormat/>
    <w:rsid w:val="00042714"/>
    <w:pPr>
      <w:spacing w:after="0" w:line="240" w:lineRule="auto"/>
    </w:pPr>
  </w:style>
  <w:style w:type="character" w:styleId="Hyperlink">
    <w:name w:val="Hyperlink"/>
    <w:basedOn w:val="DefaultParagraphFont"/>
    <w:uiPriority w:val="99"/>
    <w:unhideWhenUsed/>
    <w:rsid w:val="001100E5"/>
    <w:rPr>
      <w:color w:val="0563C1" w:themeColor="hyperlink"/>
      <w:u w:val="single"/>
    </w:rPr>
  </w:style>
  <w:style w:type="character" w:styleId="UnresolvedMention">
    <w:name w:val="Unresolved Mention"/>
    <w:basedOn w:val="DefaultParagraphFont"/>
    <w:uiPriority w:val="99"/>
    <w:semiHidden/>
    <w:unhideWhenUsed/>
    <w:rsid w:val="001100E5"/>
    <w:rPr>
      <w:color w:val="808080"/>
      <w:shd w:val="clear" w:color="auto" w:fill="E6E6E6"/>
    </w:rPr>
  </w:style>
  <w:style w:type="character" w:customStyle="1" w:styleId="ListParagraphChar">
    <w:name w:val="List Paragraph Char"/>
    <w:aliases w:val="Gramond Char,Bullets Char,Evidence on Demand bullet points Char,CEIL PEAKS bullet points Char,Scriptoria bullet points Char,NEW INDENT Char,List bullet Char,List Paragraph1 Char,Heading II Char,List Paragraph (numbered (a)) Char"/>
    <w:link w:val="ListParagraph"/>
    <w:uiPriority w:val="34"/>
    <w:qFormat/>
    <w:rsid w:val="007A21F2"/>
  </w:style>
  <w:style w:type="paragraph" w:styleId="List">
    <w:name w:val="List"/>
    <w:basedOn w:val="Normal"/>
    <w:rsid w:val="007A21F2"/>
    <w:pPr>
      <w:spacing w:after="0" w:line="240" w:lineRule="auto"/>
      <w:ind w:left="360" w:hanging="360"/>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FE4EEC"/>
    <w:rPr>
      <w:rFonts w:ascii="Arial" w:hAnsi="Arial" w:cs="Arial"/>
      <w:b/>
      <w:bCs/>
      <w:color w:val="002E5D"/>
      <w:sz w:val="20"/>
      <w:szCs w:val="20"/>
    </w:rPr>
  </w:style>
  <w:style w:type="character" w:customStyle="1" w:styleId="Heading3Char">
    <w:name w:val="Heading 3 Char"/>
    <w:basedOn w:val="DefaultParagraphFont"/>
    <w:link w:val="Heading3"/>
    <w:uiPriority w:val="9"/>
    <w:rsid w:val="00DF4A49"/>
    <w:rPr>
      <w:rFonts w:eastAsiaTheme="minorEastAsia"/>
      <w:caps/>
      <w:color w:val="1F3763" w:themeColor="accent1" w:themeShade="7F"/>
      <w:spacing w:val="15"/>
      <w:sz w:val="20"/>
      <w:szCs w:val="20"/>
      <w:lang w:bidi="en-US"/>
    </w:rPr>
  </w:style>
  <w:style w:type="table" w:customStyle="1" w:styleId="ListTable3-Accent11">
    <w:name w:val="List Table 3 - Accent 11"/>
    <w:basedOn w:val="TableNormal"/>
    <w:uiPriority w:val="48"/>
    <w:rsid w:val="00DF4A49"/>
    <w:pPr>
      <w:spacing w:before="100" w:after="200" w:line="276" w:lineRule="auto"/>
    </w:pPr>
    <w:rPr>
      <w:rFonts w:eastAsiaTheme="minorEastAsia"/>
      <w:sz w:val="20"/>
      <w:szCs w:val="20"/>
    </w:rPr>
    <w:tblPr>
      <w:tblStyleRowBandSize w:val="1"/>
      <w:tblStyleColBandSize w:val="1"/>
      <w:tblBorders>
        <w:top w:val="single" w:sz="4" w:space="0" w:color="3494BA"/>
        <w:left w:val="single" w:sz="4" w:space="0" w:color="3494BA"/>
        <w:bottom w:val="single" w:sz="4" w:space="0" w:color="3494BA"/>
        <w:right w:val="single" w:sz="4" w:space="0" w:color="3494BA"/>
      </w:tblBorders>
    </w:tblPr>
    <w:tblStylePr w:type="firstRow">
      <w:rPr>
        <w:b/>
        <w:bCs/>
        <w:color w:val="FFFFFF"/>
      </w:rPr>
      <w:tblPr/>
      <w:tcPr>
        <w:shd w:val="clear" w:color="auto" w:fill="3494BA"/>
      </w:tcPr>
    </w:tblStylePr>
    <w:tblStylePr w:type="lastRow">
      <w:rPr>
        <w:b/>
        <w:bCs/>
      </w:rPr>
      <w:tblPr/>
      <w:tcPr>
        <w:tcBorders>
          <w:top w:val="double" w:sz="4" w:space="0" w:color="3494B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494BA"/>
          <w:right w:val="single" w:sz="4" w:space="0" w:color="3494BA"/>
        </w:tcBorders>
      </w:tcPr>
    </w:tblStylePr>
    <w:tblStylePr w:type="band1Horz">
      <w:tblPr/>
      <w:tcPr>
        <w:tcBorders>
          <w:top w:val="single" w:sz="4" w:space="0" w:color="3494BA"/>
          <w:bottom w:val="single" w:sz="4" w:space="0" w:color="3494B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left w:val="nil"/>
        </w:tcBorders>
      </w:tcPr>
    </w:tblStylePr>
    <w:tblStylePr w:type="swCell">
      <w:tblPr/>
      <w:tcPr>
        <w:tcBorders>
          <w:top w:val="double" w:sz="4" w:space="0" w:color="3494BA"/>
          <w:right w:val="nil"/>
        </w:tcBorders>
      </w:tcPr>
    </w:tblStylePr>
  </w:style>
  <w:style w:type="paragraph" w:customStyle="1" w:styleId="Outline">
    <w:name w:val="Outline"/>
    <w:basedOn w:val="Normal"/>
    <w:uiPriority w:val="99"/>
    <w:rsid w:val="00DF4A49"/>
    <w:pPr>
      <w:overflowPunct w:val="0"/>
      <w:autoSpaceDE w:val="0"/>
      <w:autoSpaceDN w:val="0"/>
      <w:adjustRightInd w:val="0"/>
      <w:spacing w:before="240" w:after="0" w:line="240" w:lineRule="auto"/>
      <w:textAlignment w:val="baseline"/>
    </w:pPr>
    <w:rPr>
      <w:rFonts w:ascii="Times New Roman" w:eastAsiaTheme="minorEastAsia" w:hAnsi="Times New Roman"/>
      <w:kern w:val="28"/>
      <w:sz w:val="24"/>
      <w:szCs w:val="24"/>
      <w:lang w:val="en-GB" w:eastAsia="en-GB"/>
    </w:rPr>
  </w:style>
  <w:style w:type="character" w:customStyle="1" w:styleId="Heading1Char">
    <w:name w:val="Heading 1 Char"/>
    <w:basedOn w:val="DefaultParagraphFont"/>
    <w:link w:val="Heading1"/>
    <w:uiPriority w:val="9"/>
    <w:rsid w:val="00FE4EEC"/>
    <w:rPr>
      <w:rFonts w:ascii="Arial" w:hAnsi="Arial" w:cs="Arial"/>
      <w:b/>
      <w:color w:val="FFFFFF" w:themeColor="background1"/>
      <w:szCs w:val="24"/>
      <w:shd w:val="clear" w:color="auto" w:fill="FF8200"/>
    </w:rPr>
  </w:style>
  <w:style w:type="paragraph" w:customStyle="1" w:styleId="paragraph">
    <w:name w:val="paragraph"/>
    <w:basedOn w:val="Normal"/>
    <w:rsid w:val="00FC7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71EC"/>
  </w:style>
  <w:style w:type="character" w:customStyle="1" w:styleId="eop">
    <w:name w:val="eop"/>
    <w:basedOn w:val="DefaultParagraphFont"/>
    <w:rsid w:val="00FC71EC"/>
  </w:style>
  <w:style w:type="character" w:styleId="CommentReference">
    <w:name w:val="annotation reference"/>
    <w:basedOn w:val="DefaultParagraphFont"/>
    <w:uiPriority w:val="99"/>
    <w:semiHidden/>
    <w:unhideWhenUsed/>
    <w:rsid w:val="00E83816"/>
    <w:rPr>
      <w:sz w:val="16"/>
      <w:szCs w:val="16"/>
    </w:rPr>
  </w:style>
  <w:style w:type="paragraph" w:styleId="CommentText">
    <w:name w:val="annotation text"/>
    <w:basedOn w:val="Normal"/>
    <w:link w:val="CommentTextChar"/>
    <w:uiPriority w:val="99"/>
    <w:unhideWhenUsed/>
    <w:rsid w:val="00E83816"/>
    <w:pPr>
      <w:spacing w:line="240" w:lineRule="auto"/>
    </w:pPr>
    <w:rPr>
      <w:sz w:val="20"/>
      <w:szCs w:val="20"/>
    </w:rPr>
  </w:style>
  <w:style w:type="character" w:customStyle="1" w:styleId="CommentTextChar">
    <w:name w:val="Comment Text Char"/>
    <w:basedOn w:val="DefaultParagraphFont"/>
    <w:link w:val="CommentText"/>
    <w:uiPriority w:val="99"/>
    <w:rsid w:val="00E83816"/>
    <w:rPr>
      <w:sz w:val="20"/>
      <w:szCs w:val="20"/>
    </w:rPr>
  </w:style>
  <w:style w:type="paragraph" w:styleId="CommentSubject">
    <w:name w:val="annotation subject"/>
    <w:basedOn w:val="CommentText"/>
    <w:next w:val="CommentText"/>
    <w:link w:val="CommentSubjectChar"/>
    <w:uiPriority w:val="99"/>
    <w:semiHidden/>
    <w:unhideWhenUsed/>
    <w:rsid w:val="00E83816"/>
    <w:rPr>
      <w:b/>
      <w:bCs/>
    </w:rPr>
  </w:style>
  <w:style w:type="character" w:customStyle="1" w:styleId="CommentSubjectChar">
    <w:name w:val="Comment Subject Char"/>
    <w:basedOn w:val="CommentTextChar"/>
    <w:link w:val="CommentSubject"/>
    <w:uiPriority w:val="99"/>
    <w:semiHidden/>
    <w:rsid w:val="00E83816"/>
    <w:rPr>
      <w:b/>
      <w:bCs/>
      <w:sz w:val="20"/>
      <w:szCs w:val="20"/>
    </w:rPr>
  </w:style>
  <w:style w:type="paragraph" w:styleId="Revision">
    <w:name w:val="Revision"/>
    <w:hidden/>
    <w:uiPriority w:val="99"/>
    <w:semiHidden/>
    <w:rsid w:val="00134A9F"/>
    <w:pPr>
      <w:spacing w:after="0" w:line="240" w:lineRule="auto"/>
    </w:pPr>
  </w:style>
  <w:style w:type="paragraph" w:customStyle="1" w:styleId="pf0">
    <w:name w:val="pf0"/>
    <w:basedOn w:val="Normal"/>
    <w:rsid w:val="00A84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8494E"/>
    <w:rPr>
      <w:rFonts w:ascii="Segoe UI" w:hAnsi="Segoe UI" w:cs="Segoe UI" w:hint="default"/>
      <w:b/>
      <w:bCs/>
      <w:sz w:val="18"/>
      <w:szCs w:val="18"/>
    </w:rPr>
  </w:style>
  <w:style w:type="character" w:customStyle="1" w:styleId="cf11">
    <w:name w:val="cf11"/>
    <w:basedOn w:val="DefaultParagraphFont"/>
    <w:rsid w:val="00A849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5559">
      <w:bodyDiv w:val="1"/>
      <w:marLeft w:val="0"/>
      <w:marRight w:val="0"/>
      <w:marTop w:val="0"/>
      <w:marBottom w:val="0"/>
      <w:divBdr>
        <w:top w:val="none" w:sz="0" w:space="0" w:color="auto"/>
        <w:left w:val="none" w:sz="0" w:space="0" w:color="auto"/>
        <w:bottom w:val="none" w:sz="0" w:space="0" w:color="auto"/>
        <w:right w:val="none" w:sz="0" w:space="0" w:color="auto"/>
      </w:divBdr>
      <w:divsChild>
        <w:div w:id="81341751">
          <w:marLeft w:val="0"/>
          <w:marRight w:val="0"/>
          <w:marTop w:val="0"/>
          <w:marBottom w:val="0"/>
          <w:divBdr>
            <w:top w:val="none" w:sz="0" w:space="0" w:color="auto"/>
            <w:left w:val="none" w:sz="0" w:space="0" w:color="auto"/>
            <w:bottom w:val="none" w:sz="0" w:space="0" w:color="auto"/>
            <w:right w:val="none" w:sz="0" w:space="0" w:color="auto"/>
          </w:divBdr>
        </w:div>
        <w:div w:id="272135307">
          <w:marLeft w:val="0"/>
          <w:marRight w:val="0"/>
          <w:marTop w:val="0"/>
          <w:marBottom w:val="0"/>
          <w:divBdr>
            <w:top w:val="none" w:sz="0" w:space="0" w:color="auto"/>
            <w:left w:val="none" w:sz="0" w:space="0" w:color="auto"/>
            <w:bottom w:val="none" w:sz="0" w:space="0" w:color="auto"/>
            <w:right w:val="none" w:sz="0" w:space="0" w:color="auto"/>
          </w:divBdr>
        </w:div>
        <w:div w:id="276565730">
          <w:marLeft w:val="0"/>
          <w:marRight w:val="0"/>
          <w:marTop w:val="0"/>
          <w:marBottom w:val="0"/>
          <w:divBdr>
            <w:top w:val="none" w:sz="0" w:space="0" w:color="auto"/>
            <w:left w:val="none" w:sz="0" w:space="0" w:color="auto"/>
            <w:bottom w:val="none" w:sz="0" w:space="0" w:color="auto"/>
            <w:right w:val="none" w:sz="0" w:space="0" w:color="auto"/>
          </w:divBdr>
          <w:divsChild>
            <w:div w:id="656030343">
              <w:marLeft w:val="0"/>
              <w:marRight w:val="0"/>
              <w:marTop w:val="0"/>
              <w:marBottom w:val="0"/>
              <w:divBdr>
                <w:top w:val="none" w:sz="0" w:space="0" w:color="auto"/>
                <w:left w:val="none" w:sz="0" w:space="0" w:color="auto"/>
                <w:bottom w:val="none" w:sz="0" w:space="0" w:color="auto"/>
                <w:right w:val="none" w:sz="0" w:space="0" w:color="auto"/>
              </w:divBdr>
            </w:div>
            <w:div w:id="999239348">
              <w:marLeft w:val="0"/>
              <w:marRight w:val="0"/>
              <w:marTop w:val="0"/>
              <w:marBottom w:val="0"/>
              <w:divBdr>
                <w:top w:val="none" w:sz="0" w:space="0" w:color="auto"/>
                <w:left w:val="none" w:sz="0" w:space="0" w:color="auto"/>
                <w:bottom w:val="none" w:sz="0" w:space="0" w:color="auto"/>
                <w:right w:val="none" w:sz="0" w:space="0" w:color="auto"/>
              </w:divBdr>
            </w:div>
            <w:div w:id="1241214698">
              <w:marLeft w:val="0"/>
              <w:marRight w:val="0"/>
              <w:marTop w:val="0"/>
              <w:marBottom w:val="0"/>
              <w:divBdr>
                <w:top w:val="none" w:sz="0" w:space="0" w:color="auto"/>
                <w:left w:val="none" w:sz="0" w:space="0" w:color="auto"/>
                <w:bottom w:val="none" w:sz="0" w:space="0" w:color="auto"/>
                <w:right w:val="none" w:sz="0" w:space="0" w:color="auto"/>
              </w:divBdr>
            </w:div>
            <w:div w:id="1923105446">
              <w:marLeft w:val="0"/>
              <w:marRight w:val="0"/>
              <w:marTop w:val="0"/>
              <w:marBottom w:val="0"/>
              <w:divBdr>
                <w:top w:val="none" w:sz="0" w:space="0" w:color="auto"/>
                <w:left w:val="none" w:sz="0" w:space="0" w:color="auto"/>
                <w:bottom w:val="none" w:sz="0" w:space="0" w:color="auto"/>
                <w:right w:val="none" w:sz="0" w:space="0" w:color="auto"/>
              </w:divBdr>
            </w:div>
            <w:div w:id="2077506888">
              <w:marLeft w:val="0"/>
              <w:marRight w:val="0"/>
              <w:marTop w:val="0"/>
              <w:marBottom w:val="0"/>
              <w:divBdr>
                <w:top w:val="none" w:sz="0" w:space="0" w:color="auto"/>
                <w:left w:val="none" w:sz="0" w:space="0" w:color="auto"/>
                <w:bottom w:val="none" w:sz="0" w:space="0" w:color="auto"/>
                <w:right w:val="none" w:sz="0" w:space="0" w:color="auto"/>
              </w:divBdr>
            </w:div>
          </w:divsChild>
        </w:div>
        <w:div w:id="607544398">
          <w:marLeft w:val="0"/>
          <w:marRight w:val="0"/>
          <w:marTop w:val="0"/>
          <w:marBottom w:val="0"/>
          <w:divBdr>
            <w:top w:val="none" w:sz="0" w:space="0" w:color="auto"/>
            <w:left w:val="none" w:sz="0" w:space="0" w:color="auto"/>
            <w:bottom w:val="none" w:sz="0" w:space="0" w:color="auto"/>
            <w:right w:val="none" w:sz="0" w:space="0" w:color="auto"/>
          </w:divBdr>
        </w:div>
        <w:div w:id="805700595">
          <w:marLeft w:val="0"/>
          <w:marRight w:val="0"/>
          <w:marTop w:val="0"/>
          <w:marBottom w:val="0"/>
          <w:divBdr>
            <w:top w:val="none" w:sz="0" w:space="0" w:color="auto"/>
            <w:left w:val="none" w:sz="0" w:space="0" w:color="auto"/>
            <w:bottom w:val="none" w:sz="0" w:space="0" w:color="auto"/>
            <w:right w:val="none" w:sz="0" w:space="0" w:color="auto"/>
          </w:divBdr>
        </w:div>
        <w:div w:id="881744481">
          <w:marLeft w:val="0"/>
          <w:marRight w:val="0"/>
          <w:marTop w:val="0"/>
          <w:marBottom w:val="0"/>
          <w:divBdr>
            <w:top w:val="none" w:sz="0" w:space="0" w:color="auto"/>
            <w:left w:val="none" w:sz="0" w:space="0" w:color="auto"/>
            <w:bottom w:val="none" w:sz="0" w:space="0" w:color="auto"/>
            <w:right w:val="none" w:sz="0" w:space="0" w:color="auto"/>
          </w:divBdr>
          <w:divsChild>
            <w:div w:id="268398508">
              <w:marLeft w:val="0"/>
              <w:marRight w:val="0"/>
              <w:marTop w:val="0"/>
              <w:marBottom w:val="0"/>
              <w:divBdr>
                <w:top w:val="none" w:sz="0" w:space="0" w:color="auto"/>
                <w:left w:val="none" w:sz="0" w:space="0" w:color="auto"/>
                <w:bottom w:val="none" w:sz="0" w:space="0" w:color="auto"/>
                <w:right w:val="none" w:sz="0" w:space="0" w:color="auto"/>
              </w:divBdr>
            </w:div>
            <w:div w:id="706491088">
              <w:marLeft w:val="0"/>
              <w:marRight w:val="0"/>
              <w:marTop w:val="0"/>
              <w:marBottom w:val="0"/>
              <w:divBdr>
                <w:top w:val="none" w:sz="0" w:space="0" w:color="auto"/>
                <w:left w:val="none" w:sz="0" w:space="0" w:color="auto"/>
                <w:bottom w:val="none" w:sz="0" w:space="0" w:color="auto"/>
                <w:right w:val="none" w:sz="0" w:space="0" w:color="auto"/>
              </w:divBdr>
            </w:div>
            <w:div w:id="1319770423">
              <w:marLeft w:val="0"/>
              <w:marRight w:val="0"/>
              <w:marTop w:val="0"/>
              <w:marBottom w:val="0"/>
              <w:divBdr>
                <w:top w:val="none" w:sz="0" w:space="0" w:color="auto"/>
                <w:left w:val="none" w:sz="0" w:space="0" w:color="auto"/>
                <w:bottom w:val="none" w:sz="0" w:space="0" w:color="auto"/>
                <w:right w:val="none" w:sz="0" w:space="0" w:color="auto"/>
              </w:divBdr>
            </w:div>
            <w:div w:id="1905532387">
              <w:marLeft w:val="0"/>
              <w:marRight w:val="0"/>
              <w:marTop w:val="0"/>
              <w:marBottom w:val="0"/>
              <w:divBdr>
                <w:top w:val="none" w:sz="0" w:space="0" w:color="auto"/>
                <w:left w:val="none" w:sz="0" w:space="0" w:color="auto"/>
                <w:bottom w:val="none" w:sz="0" w:space="0" w:color="auto"/>
                <w:right w:val="none" w:sz="0" w:space="0" w:color="auto"/>
              </w:divBdr>
            </w:div>
            <w:div w:id="2085911942">
              <w:marLeft w:val="0"/>
              <w:marRight w:val="0"/>
              <w:marTop w:val="0"/>
              <w:marBottom w:val="0"/>
              <w:divBdr>
                <w:top w:val="none" w:sz="0" w:space="0" w:color="auto"/>
                <w:left w:val="none" w:sz="0" w:space="0" w:color="auto"/>
                <w:bottom w:val="none" w:sz="0" w:space="0" w:color="auto"/>
                <w:right w:val="none" w:sz="0" w:space="0" w:color="auto"/>
              </w:divBdr>
            </w:div>
          </w:divsChild>
        </w:div>
        <w:div w:id="911040335">
          <w:marLeft w:val="0"/>
          <w:marRight w:val="0"/>
          <w:marTop w:val="0"/>
          <w:marBottom w:val="0"/>
          <w:divBdr>
            <w:top w:val="none" w:sz="0" w:space="0" w:color="auto"/>
            <w:left w:val="none" w:sz="0" w:space="0" w:color="auto"/>
            <w:bottom w:val="none" w:sz="0" w:space="0" w:color="auto"/>
            <w:right w:val="none" w:sz="0" w:space="0" w:color="auto"/>
          </w:divBdr>
          <w:divsChild>
            <w:div w:id="707339528">
              <w:marLeft w:val="0"/>
              <w:marRight w:val="0"/>
              <w:marTop w:val="0"/>
              <w:marBottom w:val="0"/>
              <w:divBdr>
                <w:top w:val="none" w:sz="0" w:space="0" w:color="auto"/>
                <w:left w:val="none" w:sz="0" w:space="0" w:color="auto"/>
                <w:bottom w:val="none" w:sz="0" w:space="0" w:color="auto"/>
                <w:right w:val="none" w:sz="0" w:space="0" w:color="auto"/>
              </w:divBdr>
            </w:div>
            <w:div w:id="715735258">
              <w:marLeft w:val="0"/>
              <w:marRight w:val="0"/>
              <w:marTop w:val="0"/>
              <w:marBottom w:val="0"/>
              <w:divBdr>
                <w:top w:val="none" w:sz="0" w:space="0" w:color="auto"/>
                <w:left w:val="none" w:sz="0" w:space="0" w:color="auto"/>
                <w:bottom w:val="none" w:sz="0" w:space="0" w:color="auto"/>
                <w:right w:val="none" w:sz="0" w:space="0" w:color="auto"/>
              </w:divBdr>
            </w:div>
            <w:div w:id="936712140">
              <w:marLeft w:val="0"/>
              <w:marRight w:val="0"/>
              <w:marTop w:val="0"/>
              <w:marBottom w:val="0"/>
              <w:divBdr>
                <w:top w:val="none" w:sz="0" w:space="0" w:color="auto"/>
                <w:left w:val="none" w:sz="0" w:space="0" w:color="auto"/>
                <w:bottom w:val="none" w:sz="0" w:space="0" w:color="auto"/>
                <w:right w:val="none" w:sz="0" w:space="0" w:color="auto"/>
              </w:divBdr>
            </w:div>
            <w:div w:id="1900432032">
              <w:marLeft w:val="0"/>
              <w:marRight w:val="0"/>
              <w:marTop w:val="0"/>
              <w:marBottom w:val="0"/>
              <w:divBdr>
                <w:top w:val="none" w:sz="0" w:space="0" w:color="auto"/>
                <w:left w:val="none" w:sz="0" w:space="0" w:color="auto"/>
                <w:bottom w:val="none" w:sz="0" w:space="0" w:color="auto"/>
                <w:right w:val="none" w:sz="0" w:space="0" w:color="auto"/>
              </w:divBdr>
            </w:div>
            <w:div w:id="2063868541">
              <w:marLeft w:val="0"/>
              <w:marRight w:val="0"/>
              <w:marTop w:val="0"/>
              <w:marBottom w:val="0"/>
              <w:divBdr>
                <w:top w:val="none" w:sz="0" w:space="0" w:color="auto"/>
                <w:left w:val="none" w:sz="0" w:space="0" w:color="auto"/>
                <w:bottom w:val="none" w:sz="0" w:space="0" w:color="auto"/>
                <w:right w:val="none" w:sz="0" w:space="0" w:color="auto"/>
              </w:divBdr>
            </w:div>
          </w:divsChild>
        </w:div>
        <w:div w:id="938874269">
          <w:marLeft w:val="0"/>
          <w:marRight w:val="0"/>
          <w:marTop w:val="0"/>
          <w:marBottom w:val="0"/>
          <w:divBdr>
            <w:top w:val="none" w:sz="0" w:space="0" w:color="auto"/>
            <w:left w:val="none" w:sz="0" w:space="0" w:color="auto"/>
            <w:bottom w:val="none" w:sz="0" w:space="0" w:color="auto"/>
            <w:right w:val="none" w:sz="0" w:space="0" w:color="auto"/>
          </w:divBdr>
        </w:div>
        <w:div w:id="992100534">
          <w:marLeft w:val="0"/>
          <w:marRight w:val="0"/>
          <w:marTop w:val="0"/>
          <w:marBottom w:val="0"/>
          <w:divBdr>
            <w:top w:val="none" w:sz="0" w:space="0" w:color="auto"/>
            <w:left w:val="none" w:sz="0" w:space="0" w:color="auto"/>
            <w:bottom w:val="none" w:sz="0" w:space="0" w:color="auto"/>
            <w:right w:val="none" w:sz="0" w:space="0" w:color="auto"/>
          </w:divBdr>
          <w:divsChild>
            <w:div w:id="149757358">
              <w:marLeft w:val="0"/>
              <w:marRight w:val="0"/>
              <w:marTop w:val="0"/>
              <w:marBottom w:val="0"/>
              <w:divBdr>
                <w:top w:val="none" w:sz="0" w:space="0" w:color="auto"/>
                <w:left w:val="none" w:sz="0" w:space="0" w:color="auto"/>
                <w:bottom w:val="none" w:sz="0" w:space="0" w:color="auto"/>
                <w:right w:val="none" w:sz="0" w:space="0" w:color="auto"/>
              </w:divBdr>
            </w:div>
            <w:div w:id="175927500">
              <w:marLeft w:val="0"/>
              <w:marRight w:val="0"/>
              <w:marTop w:val="0"/>
              <w:marBottom w:val="0"/>
              <w:divBdr>
                <w:top w:val="none" w:sz="0" w:space="0" w:color="auto"/>
                <w:left w:val="none" w:sz="0" w:space="0" w:color="auto"/>
                <w:bottom w:val="none" w:sz="0" w:space="0" w:color="auto"/>
                <w:right w:val="none" w:sz="0" w:space="0" w:color="auto"/>
              </w:divBdr>
            </w:div>
            <w:div w:id="945187143">
              <w:marLeft w:val="0"/>
              <w:marRight w:val="0"/>
              <w:marTop w:val="0"/>
              <w:marBottom w:val="0"/>
              <w:divBdr>
                <w:top w:val="none" w:sz="0" w:space="0" w:color="auto"/>
                <w:left w:val="none" w:sz="0" w:space="0" w:color="auto"/>
                <w:bottom w:val="none" w:sz="0" w:space="0" w:color="auto"/>
                <w:right w:val="none" w:sz="0" w:space="0" w:color="auto"/>
              </w:divBdr>
            </w:div>
            <w:div w:id="1889762885">
              <w:marLeft w:val="0"/>
              <w:marRight w:val="0"/>
              <w:marTop w:val="0"/>
              <w:marBottom w:val="0"/>
              <w:divBdr>
                <w:top w:val="none" w:sz="0" w:space="0" w:color="auto"/>
                <w:left w:val="none" w:sz="0" w:space="0" w:color="auto"/>
                <w:bottom w:val="none" w:sz="0" w:space="0" w:color="auto"/>
                <w:right w:val="none" w:sz="0" w:space="0" w:color="auto"/>
              </w:divBdr>
            </w:div>
            <w:div w:id="1891722894">
              <w:marLeft w:val="0"/>
              <w:marRight w:val="0"/>
              <w:marTop w:val="0"/>
              <w:marBottom w:val="0"/>
              <w:divBdr>
                <w:top w:val="none" w:sz="0" w:space="0" w:color="auto"/>
                <w:left w:val="none" w:sz="0" w:space="0" w:color="auto"/>
                <w:bottom w:val="none" w:sz="0" w:space="0" w:color="auto"/>
                <w:right w:val="none" w:sz="0" w:space="0" w:color="auto"/>
              </w:divBdr>
            </w:div>
          </w:divsChild>
        </w:div>
        <w:div w:id="1299140765">
          <w:marLeft w:val="0"/>
          <w:marRight w:val="0"/>
          <w:marTop w:val="0"/>
          <w:marBottom w:val="0"/>
          <w:divBdr>
            <w:top w:val="none" w:sz="0" w:space="0" w:color="auto"/>
            <w:left w:val="none" w:sz="0" w:space="0" w:color="auto"/>
            <w:bottom w:val="none" w:sz="0" w:space="0" w:color="auto"/>
            <w:right w:val="none" w:sz="0" w:space="0" w:color="auto"/>
          </w:divBdr>
          <w:divsChild>
            <w:div w:id="99641358">
              <w:marLeft w:val="0"/>
              <w:marRight w:val="0"/>
              <w:marTop w:val="0"/>
              <w:marBottom w:val="0"/>
              <w:divBdr>
                <w:top w:val="none" w:sz="0" w:space="0" w:color="auto"/>
                <w:left w:val="none" w:sz="0" w:space="0" w:color="auto"/>
                <w:bottom w:val="none" w:sz="0" w:space="0" w:color="auto"/>
                <w:right w:val="none" w:sz="0" w:space="0" w:color="auto"/>
              </w:divBdr>
            </w:div>
            <w:div w:id="204996838">
              <w:marLeft w:val="0"/>
              <w:marRight w:val="0"/>
              <w:marTop w:val="0"/>
              <w:marBottom w:val="0"/>
              <w:divBdr>
                <w:top w:val="none" w:sz="0" w:space="0" w:color="auto"/>
                <w:left w:val="none" w:sz="0" w:space="0" w:color="auto"/>
                <w:bottom w:val="none" w:sz="0" w:space="0" w:color="auto"/>
                <w:right w:val="none" w:sz="0" w:space="0" w:color="auto"/>
              </w:divBdr>
            </w:div>
            <w:div w:id="759449810">
              <w:marLeft w:val="0"/>
              <w:marRight w:val="0"/>
              <w:marTop w:val="0"/>
              <w:marBottom w:val="0"/>
              <w:divBdr>
                <w:top w:val="none" w:sz="0" w:space="0" w:color="auto"/>
                <w:left w:val="none" w:sz="0" w:space="0" w:color="auto"/>
                <w:bottom w:val="none" w:sz="0" w:space="0" w:color="auto"/>
                <w:right w:val="none" w:sz="0" w:space="0" w:color="auto"/>
              </w:divBdr>
            </w:div>
            <w:div w:id="1354183727">
              <w:marLeft w:val="0"/>
              <w:marRight w:val="0"/>
              <w:marTop w:val="0"/>
              <w:marBottom w:val="0"/>
              <w:divBdr>
                <w:top w:val="none" w:sz="0" w:space="0" w:color="auto"/>
                <w:left w:val="none" w:sz="0" w:space="0" w:color="auto"/>
                <w:bottom w:val="none" w:sz="0" w:space="0" w:color="auto"/>
                <w:right w:val="none" w:sz="0" w:space="0" w:color="auto"/>
              </w:divBdr>
            </w:div>
            <w:div w:id="1534802219">
              <w:marLeft w:val="0"/>
              <w:marRight w:val="0"/>
              <w:marTop w:val="0"/>
              <w:marBottom w:val="0"/>
              <w:divBdr>
                <w:top w:val="none" w:sz="0" w:space="0" w:color="auto"/>
                <w:left w:val="none" w:sz="0" w:space="0" w:color="auto"/>
                <w:bottom w:val="none" w:sz="0" w:space="0" w:color="auto"/>
                <w:right w:val="none" w:sz="0" w:space="0" w:color="auto"/>
              </w:divBdr>
            </w:div>
          </w:divsChild>
        </w:div>
        <w:div w:id="1602446443">
          <w:marLeft w:val="0"/>
          <w:marRight w:val="0"/>
          <w:marTop w:val="0"/>
          <w:marBottom w:val="0"/>
          <w:divBdr>
            <w:top w:val="none" w:sz="0" w:space="0" w:color="auto"/>
            <w:left w:val="none" w:sz="0" w:space="0" w:color="auto"/>
            <w:bottom w:val="none" w:sz="0" w:space="0" w:color="auto"/>
            <w:right w:val="none" w:sz="0" w:space="0" w:color="auto"/>
          </w:divBdr>
        </w:div>
        <w:div w:id="1648627772">
          <w:marLeft w:val="0"/>
          <w:marRight w:val="0"/>
          <w:marTop w:val="0"/>
          <w:marBottom w:val="0"/>
          <w:divBdr>
            <w:top w:val="none" w:sz="0" w:space="0" w:color="auto"/>
            <w:left w:val="none" w:sz="0" w:space="0" w:color="auto"/>
            <w:bottom w:val="none" w:sz="0" w:space="0" w:color="auto"/>
            <w:right w:val="none" w:sz="0" w:space="0" w:color="auto"/>
          </w:divBdr>
        </w:div>
        <w:div w:id="1743867716">
          <w:marLeft w:val="0"/>
          <w:marRight w:val="0"/>
          <w:marTop w:val="0"/>
          <w:marBottom w:val="0"/>
          <w:divBdr>
            <w:top w:val="none" w:sz="0" w:space="0" w:color="auto"/>
            <w:left w:val="none" w:sz="0" w:space="0" w:color="auto"/>
            <w:bottom w:val="none" w:sz="0" w:space="0" w:color="auto"/>
            <w:right w:val="none" w:sz="0" w:space="0" w:color="auto"/>
          </w:divBdr>
        </w:div>
        <w:div w:id="1797530416">
          <w:marLeft w:val="0"/>
          <w:marRight w:val="0"/>
          <w:marTop w:val="0"/>
          <w:marBottom w:val="0"/>
          <w:divBdr>
            <w:top w:val="none" w:sz="0" w:space="0" w:color="auto"/>
            <w:left w:val="none" w:sz="0" w:space="0" w:color="auto"/>
            <w:bottom w:val="none" w:sz="0" w:space="0" w:color="auto"/>
            <w:right w:val="none" w:sz="0" w:space="0" w:color="auto"/>
          </w:divBdr>
          <w:divsChild>
            <w:div w:id="57023375">
              <w:marLeft w:val="0"/>
              <w:marRight w:val="0"/>
              <w:marTop w:val="0"/>
              <w:marBottom w:val="0"/>
              <w:divBdr>
                <w:top w:val="none" w:sz="0" w:space="0" w:color="auto"/>
                <w:left w:val="none" w:sz="0" w:space="0" w:color="auto"/>
                <w:bottom w:val="none" w:sz="0" w:space="0" w:color="auto"/>
                <w:right w:val="none" w:sz="0" w:space="0" w:color="auto"/>
              </w:divBdr>
            </w:div>
            <w:div w:id="415633891">
              <w:marLeft w:val="0"/>
              <w:marRight w:val="0"/>
              <w:marTop w:val="0"/>
              <w:marBottom w:val="0"/>
              <w:divBdr>
                <w:top w:val="none" w:sz="0" w:space="0" w:color="auto"/>
                <w:left w:val="none" w:sz="0" w:space="0" w:color="auto"/>
                <w:bottom w:val="none" w:sz="0" w:space="0" w:color="auto"/>
                <w:right w:val="none" w:sz="0" w:space="0" w:color="auto"/>
              </w:divBdr>
            </w:div>
            <w:div w:id="978846246">
              <w:marLeft w:val="0"/>
              <w:marRight w:val="0"/>
              <w:marTop w:val="0"/>
              <w:marBottom w:val="0"/>
              <w:divBdr>
                <w:top w:val="none" w:sz="0" w:space="0" w:color="auto"/>
                <w:left w:val="none" w:sz="0" w:space="0" w:color="auto"/>
                <w:bottom w:val="none" w:sz="0" w:space="0" w:color="auto"/>
                <w:right w:val="none" w:sz="0" w:space="0" w:color="auto"/>
              </w:divBdr>
            </w:div>
            <w:div w:id="1507867107">
              <w:marLeft w:val="0"/>
              <w:marRight w:val="0"/>
              <w:marTop w:val="0"/>
              <w:marBottom w:val="0"/>
              <w:divBdr>
                <w:top w:val="none" w:sz="0" w:space="0" w:color="auto"/>
                <w:left w:val="none" w:sz="0" w:space="0" w:color="auto"/>
                <w:bottom w:val="none" w:sz="0" w:space="0" w:color="auto"/>
                <w:right w:val="none" w:sz="0" w:space="0" w:color="auto"/>
              </w:divBdr>
            </w:div>
            <w:div w:id="1581283938">
              <w:marLeft w:val="0"/>
              <w:marRight w:val="0"/>
              <w:marTop w:val="0"/>
              <w:marBottom w:val="0"/>
              <w:divBdr>
                <w:top w:val="none" w:sz="0" w:space="0" w:color="auto"/>
                <w:left w:val="none" w:sz="0" w:space="0" w:color="auto"/>
                <w:bottom w:val="none" w:sz="0" w:space="0" w:color="auto"/>
                <w:right w:val="none" w:sz="0" w:space="0" w:color="auto"/>
              </w:divBdr>
            </w:div>
          </w:divsChild>
        </w:div>
        <w:div w:id="1940062919">
          <w:marLeft w:val="0"/>
          <w:marRight w:val="0"/>
          <w:marTop w:val="0"/>
          <w:marBottom w:val="0"/>
          <w:divBdr>
            <w:top w:val="none" w:sz="0" w:space="0" w:color="auto"/>
            <w:left w:val="none" w:sz="0" w:space="0" w:color="auto"/>
            <w:bottom w:val="none" w:sz="0" w:space="0" w:color="auto"/>
            <w:right w:val="none" w:sz="0" w:space="0" w:color="auto"/>
          </w:divBdr>
          <w:divsChild>
            <w:div w:id="182325916">
              <w:marLeft w:val="0"/>
              <w:marRight w:val="0"/>
              <w:marTop w:val="0"/>
              <w:marBottom w:val="0"/>
              <w:divBdr>
                <w:top w:val="none" w:sz="0" w:space="0" w:color="auto"/>
                <w:left w:val="none" w:sz="0" w:space="0" w:color="auto"/>
                <w:bottom w:val="none" w:sz="0" w:space="0" w:color="auto"/>
                <w:right w:val="none" w:sz="0" w:space="0" w:color="auto"/>
              </w:divBdr>
            </w:div>
            <w:div w:id="1956673213">
              <w:marLeft w:val="0"/>
              <w:marRight w:val="0"/>
              <w:marTop w:val="0"/>
              <w:marBottom w:val="0"/>
              <w:divBdr>
                <w:top w:val="none" w:sz="0" w:space="0" w:color="auto"/>
                <w:left w:val="none" w:sz="0" w:space="0" w:color="auto"/>
                <w:bottom w:val="none" w:sz="0" w:space="0" w:color="auto"/>
                <w:right w:val="none" w:sz="0" w:space="0" w:color="auto"/>
              </w:divBdr>
            </w:div>
          </w:divsChild>
        </w:div>
        <w:div w:id="2042512289">
          <w:marLeft w:val="0"/>
          <w:marRight w:val="0"/>
          <w:marTop w:val="0"/>
          <w:marBottom w:val="0"/>
          <w:divBdr>
            <w:top w:val="none" w:sz="0" w:space="0" w:color="auto"/>
            <w:left w:val="none" w:sz="0" w:space="0" w:color="auto"/>
            <w:bottom w:val="none" w:sz="0" w:space="0" w:color="auto"/>
            <w:right w:val="none" w:sz="0" w:space="0" w:color="auto"/>
          </w:divBdr>
          <w:divsChild>
            <w:div w:id="537091355">
              <w:marLeft w:val="-75"/>
              <w:marRight w:val="0"/>
              <w:marTop w:val="30"/>
              <w:marBottom w:val="30"/>
              <w:divBdr>
                <w:top w:val="none" w:sz="0" w:space="0" w:color="auto"/>
                <w:left w:val="none" w:sz="0" w:space="0" w:color="auto"/>
                <w:bottom w:val="none" w:sz="0" w:space="0" w:color="auto"/>
                <w:right w:val="none" w:sz="0" w:space="0" w:color="auto"/>
              </w:divBdr>
              <w:divsChild>
                <w:div w:id="119299439">
                  <w:marLeft w:val="0"/>
                  <w:marRight w:val="0"/>
                  <w:marTop w:val="0"/>
                  <w:marBottom w:val="0"/>
                  <w:divBdr>
                    <w:top w:val="none" w:sz="0" w:space="0" w:color="auto"/>
                    <w:left w:val="none" w:sz="0" w:space="0" w:color="auto"/>
                    <w:bottom w:val="none" w:sz="0" w:space="0" w:color="auto"/>
                    <w:right w:val="none" w:sz="0" w:space="0" w:color="auto"/>
                  </w:divBdr>
                  <w:divsChild>
                    <w:div w:id="1410466860">
                      <w:marLeft w:val="0"/>
                      <w:marRight w:val="0"/>
                      <w:marTop w:val="0"/>
                      <w:marBottom w:val="0"/>
                      <w:divBdr>
                        <w:top w:val="none" w:sz="0" w:space="0" w:color="auto"/>
                        <w:left w:val="none" w:sz="0" w:space="0" w:color="auto"/>
                        <w:bottom w:val="none" w:sz="0" w:space="0" w:color="auto"/>
                        <w:right w:val="none" w:sz="0" w:space="0" w:color="auto"/>
                      </w:divBdr>
                    </w:div>
                  </w:divsChild>
                </w:div>
                <w:div w:id="337120516">
                  <w:marLeft w:val="0"/>
                  <w:marRight w:val="0"/>
                  <w:marTop w:val="0"/>
                  <w:marBottom w:val="0"/>
                  <w:divBdr>
                    <w:top w:val="none" w:sz="0" w:space="0" w:color="auto"/>
                    <w:left w:val="none" w:sz="0" w:space="0" w:color="auto"/>
                    <w:bottom w:val="none" w:sz="0" w:space="0" w:color="auto"/>
                    <w:right w:val="none" w:sz="0" w:space="0" w:color="auto"/>
                  </w:divBdr>
                  <w:divsChild>
                    <w:div w:id="1579053031">
                      <w:marLeft w:val="0"/>
                      <w:marRight w:val="0"/>
                      <w:marTop w:val="0"/>
                      <w:marBottom w:val="0"/>
                      <w:divBdr>
                        <w:top w:val="none" w:sz="0" w:space="0" w:color="auto"/>
                        <w:left w:val="none" w:sz="0" w:space="0" w:color="auto"/>
                        <w:bottom w:val="none" w:sz="0" w:space="0" w:color="auto"/>
                        <w:right w:val="none" w:sz="0" w:space="0" w:color="auto"/>
                      </w:divBdr>
                    </w:div>
                  </w:divsChild>
                </w:div>
                <w:div w:id="1012682023">
                  <w:marLeft w:val="0"/>
                  <w:marRight w:val="0"/>
                  <w:marTop w:val="0"/>
                  <w:marBottom w:val="0"/>
                  <w:divBdr>
                    <w:top w:val="none" w:sz="0" w:space="0" w:color="auto"/>
                    <w:left w:val="none" w:sz="0" w:space="0" w:color="auto"/>
                    <w:bottom w:val="none" w:sz="0" w:space="0" w:color="auto"/>
                    <w:right w:val="none" w:sz="0" w:space="0" w:color="auto"/>
                  </w:divBdr>
                  <w:divsChild>
                    <w:div w:id="916594141">
                      <w:marLeft w:val="0"/>
                      <w:marRight w:val="0"/>
                      <w:marTop w:val="0"/>
                      <w:marBottom w:val="0"/>
                      <w:divBdr>
                        <w:top w:val="none" w:sz="0" w:space="0" w:color="auto"/>
                        <w:left w:val="none" w:sz="0" w:space="0" w:color="auto"/>
                        <w:bottom w:val="none" w:sz="0" w:space="0" w:color="auto"/>
                        <w:right w:val="none" w:sz="0" w:space="0" w:color="auto"/>
                      </w:divBdr>
                    </w:div>
                  </w:divsChild>
                </w:div>
                <w:div w:id="1022585876">
                  <w:marLeft w:val="0"/>
                  <w:marRight w:val="0"/>
                  <w:marTop w:val="0"/>
                  <w:marBottom w:val="0"/>
                  <w:divBdr>
                    <w:top w:val="none" w:sz="0" w:space="0" w:color="auto"/>
                    <w:left w:val="none" w:sz="0" w:space="0" w:color="auto"/>
                    <w:bottom w:val="none" w:sz="0" w:space="0" w:color="auto"/>
                    <w:right w:val="none" w:sz="0" w:space="0" w:color="auto"/>
                  </w:divBdr>
                  <w:divsChild>
                    <w:div w:id="733547973">
                      <w:marLeft w:val="0"/>
                      <w:marRight w:val="0"/>
                      <w:marTop w:val="0"/>
                      <w:marBottom w:val="0"/>
                      <w:divBdr>
                        <w:top w:val="none" w:sz="0" w:space="0" w:color="auto"/>
                        <w:left w:val="none" w:sz="0" w:space="0" w:color="auto"/>
                        <w:bottom w:val="none" w:sz="0" w:space="0" w:color="auto"/>
                        <w:right w:val="none" w:sz="0" w:space="0" w:color="auto"/>
                      </w:divBdr>
                    </w:div>
                  </w:divsChild>
                </w:div>
                <w:div w:id="1132477038">
                  <w:marLeft w:val="0"/>
                  <w:marRight w:val="0"/>
                  <w:marTop w:val="0"/>
                  <w:marBottom w:val="0"/>
                  <w:divBdr>
                    <w:top w:val="none" w:sz="0" w:space="0" w:color="auto"/>
                    <w:left w:val="none" w:sz="0" w:space="0" w:color="auto"/>
                    <w:bottom w:val="none" w:sz="0" w:space="0" w:color="auto"/>
                    <w:right w:val="none" w:sz="0" w:space="0" w:color="auto"/>
                  </w:divBdr>
                  <w:divsChild>
                    <w:div w:id="1889301087">
                      <w:marLeft w:val="0"/>
                      <w:marRight w:val="0"/>
                      <w:marTop w:val="0"/>
                      <w:marBottom w:val="0"/>
                      <w:divBdr>
                        <w:top w:val="none" w:sz="0" w:space="0" w:color="auto"/>
                        <w:left w:val="none" w:sz="0" w:space="0" w:color="auto"/>
                        <w:bottom w:val="none" w:sz="0" w:space="0" w:color="auto"/>
                        <w:right w:val="none" w:sz="0" w:space="0" w:color="auto"/>
                      </w:divBdr>
                    </w:div>
                  </w:divsChild>
                </w:div>
                <w:div w:id="1195461118">
                  <w:marLeft w:val="0"/>
                  <w:marRight w:val="0"/>
                  <w:marTop w:val="0"/>
                  <w:marBottom w:val="0"/>
                  <w:divBdr>
                    <w:top w:val="none" w:sz="0" w:space="0" w:color="auto"/>
                    <w:left w:val="none" w:sz="0" w:space="0" w:color="auto"/>
                    <w:bottom w:val="none" w:sz="0" w:space="0" w:color="auto"/>
                    <w:right w:val="none" w:sz="0" w:space="0" w:color="auto"/>
                  </w:divBdr>
                  <w:divsChild>
                    <w:div w:id="469327243">
                      <w:marLeft w:val="0"/>
                      <w:marRight w:val="0"/>
                      <w:marTop w:val="0"/>
                      <w:marBottom w:val="0"/>
                      <w:divBdr>
                        <w:top w:val="none" w:sz="0" w:space="0" w:color="auto"/>
                        <w:left w:val="none" w:sz="0" w:space="0" w:color="auto"/>
                        <w:bottom w:val="none" w:sz="0" w:space="0" w:color="auto"/>
                        <w:right w:val="none" w:sz="0" w:space="0" w:color="auto"/>
                      </w:divBdr>
                    </w:div>
                  </w:divsChild>
                </w:div>
                <w:div w:id="1210190119">
                  <w:marLeft w:val="0"/>
                  <w:marRight w:val="0"/>
                  <w:marTop w:val="0"/>
                  <w:marBottom w:val="0"/>
                  <w:divBdr>
                    <w:top w:val="none" w:sz="0" w:space="0" w:color="auto"/>
                    <w:left w:val="none" w:sz="0" w:space="0" w:color="auto"/>
                    <w:bottom w:val="none" w:sz="0" w:space="0" w:color="auto"/>
                    <w:right w:val="none" w:sz="0" w:space="0" w:color="auto"/>
                  </w:divBdr>
                  <w:divsChild>
                    <w:div w:id="1923641173">
                      <w:marLeft w:val="0"/>
                      <w:marRight w:val="0"/>
                      <w:marTop w:val="0"/>
                      <w:marBottom w:val="0"/>
                      <w:divBdr>
                        <w:top w:val="none" w:sz="0" w:space="0" w:color="auto"/>
                        <w:left w:val="none" w:sz="0" w:space="0" w:color="auto"/>
                        <w:bottom w:val="none" w:sz="0" w:space="0" w:color="auto"/>
                        <w:right w:val="none" w:sz="0" w:space="0" w:color="auto"/>
                      </w:divBdr>
                    </w:div>
                  </w:divsChild>
                </w:div>
                <w:div w:id="1333558904">
                  <w:marLeft w:val="0"/>
                  <w:marRight w:val="0"/>
                  <w:marTop w:val="0"/>
                  <w:marBottom w:val="0"/>
                  <w:divBdr>
                    <w:top w:val="none" w:sz="0" w:space="0" w:color="auto"/>
                    <w:left w:val="none" w:sz="0" w:space="0" w:color="auto"/>
                    <w:bottom w:val="none" w:sz="0" w:space="0" w:color="auto"/>
                    <w:right w:val="none" w:sz="0" w:space="0" w:color="auto"/>
                  </w:divBdr>
                  <w:divsChild>
                    <w:div w:id="728961958">
                      <w:marLeft w:val="0"/>
                      <w:marRight w:val="0"/>
                      <w:marTop w:val="0"/>
                      <w:marBottom w:val="0"/>
                      <w:divBdr>
                        <w:top w:val="none" w:sz="0" w:space="0" w:color="auto"/>
                        <w:left w:val="none" w:sz="0" w:space="0" w:color="auto"/>
                        <w:bottom w:val="none" w:sz="0" w:space="0" w:color="auto"/>
                        <w:right w:val="none" w:sz="0" w:space="0" w:color="auto"/>
                      </w:divBdr>
                    </w:div>
                  </w:divsChild>
                </w:div>
                <w:div w:id="1433746555">
                  <w:marLeft w:val="0"/>
                  <w:marRight w:val="0"/>
                  <w:marTop w:val="0"/>
                  <w:marBottom w:val="0"/>
                  <w:divBdr>
                    <w:top w:val="none" w:sz="0" w:space="0" w:color="auto"/>
                    <w:left w:val="none" w:sz="0" w:space="0" w:color="auto"/>
                    <w:bottom w:val="none" w:sz="0" w:space="0" w:color="auto"/>
                    <w:right w:val="none" w:sz="0" w:space="0" w:color="auto"/>
                  </w:divBdr>
                  <w:divsChild>
                    <w:div w:id="952058290">
                      <w:marLeft w:val="0"/>
                      <w:marRight w:val="0"/>
                      <w:marTop w:val="0"/>
                      <w:marBottom w:val="0"/>
                      <w:divBdr>
                        <w:top w:val="none" w:sz="0" w:space="0" w:color="auto"/>
                        <w:left w:val="none" w:sz="0" w:space="0" w:color="auto"/>
                        <w:bottom w:val="none" w:sz="0" w:space="0" w:color="auto"/>
                        <w:right w:val="none" w:sz="0" w:space="0" w:color="auto"/>
                      </w:divBdr>
                    </w:div>
                  </w:divsChild>
                </w:div>
                <w:div w:id="1622764105">
                  <w:marLeft w:val="0"/>
                  <w:marRight w:val="0"/>
                  <w:marTop w:val="0"/>
                  <w:marBottom w:val="0"/>
                  <w:divBdr>
                    <w:top w:val="none" w:sz="0" w:space="0" w:color="auto"/>
                    <w:left w:val="none" w:sz="0" w:space="0" w:color="auto"/>
                    <w:bottom w:val="none" w:sz="0" w:space="0" w:color="auto"/>
                    <w:right w:val="none" w:sz="0" w:space="0" w:color="auto"/>
                  </w:divBdr>
                  <w:divsChild>
                    <w:div w:id="579756959">
                      <w:marLeft w:val="0"/>
                      <w:marRight w:val="0"/>
                      <w:marTop w:val="0"/>
                      <w:marBottom w:val="0"/>
                      <w:divBdr>
                        <w:top w:val="none" w:sz="0" w:space="0" w:color="auto"/>
                        <w:left w:val="none" w:sz="0" w:space="0" w:color="auto"/>
                        <w:bottom w:val="none" w:sz="0" w:space="0" w:color="auto"/>
                        <w:right w:val="none" w:sz="0" w:space="0" w:color="auto"/>
                      </w:divBdr>
                    </w:div>
                  </w:divsChild>
                </w:div>
                <w:div w:id="1687780484">
                  <w:marLeft w:val="0"/>
                  <w:marRight w:val="0"/>
                  <w:marTop w:val="0"/>
                  <w:marBottom w:val="0"/>
                  <w:divBdr>
                    <w:top w:val="none" w:sz="0" w:space="0" w:color="auto"/>
                    <w:left w:val="none" w:sz="0" w:space="0" w:color="auto"/>
                    <w:bottom w:val="none" w:sz="0" w:space="0" w:color="auto"/>
                    <w:right w:val="none" w:sz="0" w:space="0" w:color="auto"/>
                  </w:divBdr>
                  <w:divsChild>
                    <w:div w:id="973293509">
                      <w:marLeft w:val="0"/>
                      <w:marRight w:val="0"/>
                      <w:marTop w:val="0"/>
                      <w:marBottom w:val="0"/>
                      <w:divBdr>
                        <w:top w:val="none" w:sz="0" w:space="0" w:color="auto"/>
                        <w:left w:val="none" w:sz="0" w:space="0" w:color="auto"/>
                        <w:bottom w:val="none" w:sz="0" w:space="0" w:color="auto"/>
                        <w:right w:val="none" w:sz="0" w:space="0" w:color="auto"/>
                      </w:divBdr>
                    </w:div>
                  </w:divsChild>
                </w:div>
                <w:div w:id="1857767587">
                  <w:marLeft w:val="0"/>
                  <w:marRight w:val="0"/>
                  <w:marTop w:val="0"/>
                  <w:marBottom w:val="0"/>
                  <w:divBdr>
                    <w:top w:val="none" w:sz="0" w:space="0" w:color="auto"/>
                    <w:left w:val="none" w:sz="0" w:space="0" w:color="auto"/>
                    <w:bottom w:val="none" w:sz="0" w:space="0" w:color="auto"/>
                    <w:right w:val="none" w:sz="0" w:space="0" w:color="auto"/>
                  </w:divBdr>
                  <w:divsChild>
                    <w:div w:id="2062513543">
                      <w:marLeft w:val="0"/>
                      <w:marRight w:val="0"/>
                      <w:marTop w:val="0"/>
                      <w:marBottom w:val="0"/>
                      <w:divBdr>
                        <w:top w:val="none" w:sz="0" w:space="0" w:color="auto"/>
                        <w:left w:val="none" w:sz="0" w:space="0" w:color="auto"/>
                        <w:bottom w:val="none" w:sz="0" w:space="0" w:color="auto"/>
                        <w:right w:val="none" w:sz="0" w:space="0" w:color="auto"/>
                      </w:divBdr>
                    </w:div>
                  </w:divsChild>
                </w:div>
                <w:div w:id="1929654218">
                  <w:marLeft w:val="0"/>
                  <w:marRight w:val="0"/>
                  <w:marTop w:val="0"/>
                  <w:marBottom w:val="0"/>
                  <w:divBdr>
                    <w:top w:val="none" w:sz="0" w:space="0" w:color="auto"/>
                    <w:left w:val="none" w:sz="0" w:space="0" w:color="auto"/>
                    <w:bottom w:val="none" w:sz="0" w:space="0" w:color="auto"/>
                    <w:right w:val="none" w:sz="0" w:space="0" w:color="auto"/>
                  </w:divBdr>
                  <w:divsChild>
                    <w:div w:id="1946494902">
                      <w:marLeft w:val="0"/>
                      <w:marRight w:val="0"/>
                      <w:marTop w:val="0"/>
                      <w:marBottom w:val="0"/>
                      <w:divBdr>
                        <w:top w:val="none" w:sz="0" w:space="0" w:color="auto"/>
                        <w:left w:val="none" w:sz="0" w:space="0" w:color="auto"/>
                        <w:bottom w:val="none" w:sz="0" w:space="0" w:color="auto"/>
                        <w:right w:val="none" w:sz="0" w:space="0" w:color="auto"/>
                      </w:divBdr>
                    </w:div>
                  </w:divsChild>
                </w:div>
                <w:div w:id="2105297254">
                  <w:marLeft w:val="0"/>
                  <w:marRight w:val="0"/>
                  <w:marTop w:val="0"/>
                  <w:marBottom w:val="0"/>
                  <w:divBdr>
                    <w:top w:val="none" w:sz="0" w:space="0" w:color="auto"/>
                    <w:left w:val="none" w:sz="0" w:space="0" w:color="auto"/>
                    <w:bottom w:val="none" w:sz="0" w:space="0" w:color="auto"/>
                    <w:right w:val="none" w:sz="0" w:space="0" w:color="auto"/>
                  </w:divBdr>
                  <w:divsChild>
                    <w:div w:id="17964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49871">
          <w:marLeft w:val="0"/>
          <w:marRight w:val="0"/>
          <w:marTop w:val="0"/>
          <w:marBottom w:val="0"/>
          <w:divBdr>
            <w:top w:val="none" w:sz="0" w:space="0" w:color="auto"/>
            <w:left w:val="none" w:sz="0" w:space="0" w:color="auto"/>
            <w:bottom w:val="none" w:sz="0" w:space="0" w:color="auto"/>
            <w:right w:val="none" w:sz="0" w:space="0" w:color="auto"/>
          </w:divBdr>
        </w:div>
      </w:divsChild>
    </w:div>
    <w:div w:id="869412692">
      <w:bodyDiv w:val="1"/>
      <w:marLeft w:val="0"/>
      <w:marRight w:val="0"/>
      <w:marTop w:val="0"/>
      <w:marBottom w:val="0"/>
      <w:divBdr>
        <w:top w:val="none" w:sz="0" w:space="0" w:color="auto"/>
        <w:left w:val="none" w:sz="0" w:space="0" w:color="auto"/>
        <w:bottom w:val="none" w:sz="0" w:space="0" w:color="auto"/>
        <w:right w:val="none" w:sz="0" w:space="0" w:color="auto"/>
      </w:divBdr>
      <w:divsChild>
        <w:div w:id="161941971">
          <w:marLeft w:val="0"/>
          <w:marRight w:val="0"/>
          <w:marTop w:val="0"/>
          <w:marBottom w:val="0"/>
          <w:divBdr>
            <w:top w:val="none" w:sz="0" w:space="0" w:color="auto"/>
            <w:left w:val="none" w:sz="0" w:space="0" w:color="auto"/>
            <w:bottom w:val="none" w:sz="0" w:space="0" w:color="auto"/>
            <w:right w:val="none" w:sz="0" w:space="0" w:color="auto"/>
          </w:divBdr>
        </w:div>
        <w:div w:id="328558761">
          <w:marLeft w:val="0"/>
          <w:marRight w:val="0"/>
          <w:marTop w:val="0"/>
          <w:marBottom w:val="0"/>
          <w:divBdr>
            <w:top w:val="none" w:sz="0" w:space="0" w:color="auto"/>
            <w:left w:val="none" w:sz="0" w:space="0" w:color="auto"/>
            <w:bottom w:val="none" w:sz="0" w:space="0" w:color="auto"/>
            <w:right w:val="none" w:sz="0" w:space="0" w:color="auto"/>
          </w:divBdr>
          <w:divsChild>
            <w:div w:id="377826835">
              <w:marLeft w:val="0"/>
              <w:marRight w:val="0"/>
              <w:marTop w:val="0"/>
              <w:marBottom w:val="0"/>
              <w:divBdr>
                <w:top w:val="none" w:sz="0" w:space="0" w:color="auto"/>
                <w:left w:val="none" w:sz="0" w:space="0" w:color="auto"/>
                <w:bottom w:val="none" w:sz="0" w:space="0" w:color="auto"/>
                <w:right w:val="none" w:sz="0" w:space="0" w:color="auto"/>
              </w:divBdr>
            </w:div>
            <w:div w:id="1581137866">
              <w:marLeft w:val="0"/>
              <w:marRight w:val="0"/>
              <w:marTop w:val="0"/>
              <w:marBottom w:val="0"/>
              <w:divBdr>
                <w:top w:val="none" w:sz="0" w:space="0" w:color="auto"/>
                <w:left w:val="none" w:sz="0" w:space="0" w:color="auto"/>
                <w:bottom w:val="none" w:sz="0" w:space="0" w:color="auto"/>
                <w:right w:val="none" w:sz="0" w:space="0" w:color="auto"/>
              </w:divBdr>
            </w:div>
          </w:divsChild>
        </w:div>
        <w:div w:id="346636741">
          <w:marLeft w:val="0"/>
          <w:marRight w:val="0"/>
          <w:marTop w:val="0"/>
          <w:marBottom w:val="0"/>
          <w:divBdr>
            <w:top w:val="none" w:sz="0" w:space="0" w:color="auto"/>
            <w:left w:val="none" w:sz="0" w:space="0" w:color="auto"/>
            <w:bottom w:val="none" w:sz="0" w:space="0" w:color="auto"/>
            <w:right w:val="none" w:sz="0" w:space="0" w:color="auto"/>
          </w:divBdr>
          <w:divsChild>
            <w:div w:id="326982915">
              <w:marLeft w:val="0"/>
              <w:marRight w:val="0"/>
              <w:marTop w:val="0"/>
              <w:marBottom w:val="0"/>
              <w:divBdr>
                <w:top w:val="none" w:sz="0" w:space="0" w:color="auto"/>
                <w:left w:val="none" w:sz="0" w:space="0" w:color="auto"/>
                <w:bottom w:val="none" w:sz="0" w:space="0" w:color="auto"/>
                <w:right w:val="none" w:sz="0" w:space="0" w:color="auto"/>
              </w:divBdr>
            </w:div>
            <w:div w:id="774640188">
              <w:marLeft w:val="0"/>
              <w:marRight w:val="0"/>
              <w:marTop w:val="0"/>
              <w:marBottom w:val="0"/>
              <w:divBdr>
                <w:top w:val="none" w:sz="0" w:space="0" w:color="auto"/>
                <w:left w:val="none" w:sz="0" w:space="0" w:color="auto"/>
                <w:bottom w:val="none" w:sz="0" w:space="0" w:color="auto"/>
                <w:right w:val="none" w:sz="0" w:space="0" w:color="auto"/>
              </w:divBdr>
            </w:div>
            <w:div w:id="1140609296">
              <w:marLeft w:val="0"/>
              <w:marRight w:val="0"/>
              <w:marTop w:val="0"/>
              <w:marBottom w:val="0"/>
              <w:divBdr>
                <w:top w:val="none" w:sz="0" w:space="0" w:color="auto"/>
                <w:left w:val="none" w:sz="0" w:space="0" w:color="auto"/>
                <w:bottom w:val="none" w:sz="0" w:space="0" w:color="auto"/>
                <w:right w:val="none" w:sz="0" w:space="0" w:color="auto"/>
              </w:divBdr>
            </w:div>
            <w:div w:id="1504783216">
              <w:marLeft w:val="0"/>
              <w:marRight w:val="0"/>
              <w:marTop w:val="0"/>
              <w:marBottom w:val="0"/>
              <w:divBdr>
                <w:top w:val="none" w:sz="0" w:space="0" w:color="auto"/>
                <w:left w:val="none" w:sz="0" w:space="0" w:color="auto"/>
                <w:bottom w:val="none" w:sz="0" w:space="0" w:color="auto"/>
                <w:right w:val="none" w:sz="0" w:space="0" w:color="auto"/>
              </w:divBdr>
            </w:div>
            <w:div w:id="2002392179">
              <w:marLeft w:val="0"/>
              <w:marRight w:val="0"/>
              <w:marTop w:val="0"/>
              <w:marBottom w:val="0"/>
              <w:divBdr>
                <w:top w:val="none" w:sz="0" w:space="0" w:color="auto"/>
                <w:left w:val="none" w:sz="0" w:space="0" w:color="auto"/>
                <w:bottom w:val="none" w:sz="0" w:space="0" w:color="auto"/>
                <w:right w:val="none" w:sz="0" w:space="0" w:color="auto"/>
              </w:divBdr>
            </w:div>
          </w:divsChild>
        </w:div>
        <w:div w:id="347486315">
          <w:marLeft w:val="0"/>
          <w:marRight w:val="0"/>
          <w:marTop w:val="0"/>
          <w:marBottom w:val="0"/>
          <w:divBdr>
            <w:top w:val="none" w:sz="0" w:space="0" w:color="auto"/>
            <w:left w:val="none" w:sz="0" w:space="0" w:color="auto"/>
            <w:bottom w:val="none" w:sz="0" w:space="0" w:color="auto"/>
            <w:right w:val="none" w:sz="0" w:space="0" w:color="auto"/>
          </w:divBdr>
        </w:div>
        <w:div w:id="391735851">
          <w:marLeft w:val="0"/>
          <w:marRight w:val="0"/>
          <w:marTop w:val="0"/>
          <w:marBottom w:val="0"/>
          <w:divBdr>
            <w:top w:val="none" w:sz="0" w:space="0" w:color="auto"/>
            <w:left w:val="none" w:sz="0" w:space="0" w:color="auto"/>
            <w:bottom w:val="none" w:sz="0" w:space="0" w:color="auto"/>
            <w:right w:val="none" w:sz="0" w:space="0" w:color="auto"/>
          </w:divBdr>
        </w:div>
        <w:div w:id="427964358">
          <w:marLeft w:val="0"/>
          <w:marRight w:val="0"/>
          <w:marTop w:val="0"/>
          <w:marBottom w:val="0"/>
          <w:divBdr>
            <w:top w:val="none" w:sz="0" w:space="0" w:color="auto"/>
            <w:left w:val="none" w:sz="0" w:space="0" w:color="auto"/>
            <w:bottom w:val="none" w:sz="0" w:space="0" w:color="auto"/>
            <w:right w:val="none" w:sz="0" w:space="0" w:color="auto"/>
          </w:divBdr>
        </w:div>
        <w:div w:id="446319143">
          <w:marLeft w:val="0"/>
          <w:marRight w:val="0"/>
          <w:marTop w:val="0"/>
          <w:marBottom w:val="0"/>
          <w:divBdr>
            <w:top w:val="none" w:sz="0" w:space="0" w:color="auto"/>
            <w:left w:val="none" w:sz="0" w:space="0" w:color="auto"/>
            <w:bottom w:val="none" w:sz="0" w:space="0" w:color="auto"/>
            <w:right w:val="none" w:sz="0" w:space="0" w:color="auto"/>
          </w:divBdr>
          <w:divsChild>
            <w:div w:id="68772471">
              <w:marLeft w:val="0"/>
              <w:marRight w:val="0"/>
              <w:marTop w:val="0"/>
              <w:marBottom w:val="0"/>
              <w:divBdr>
                <w:top w:val="none" w:sz="0" w:space="0" w:color="auto"/>
                <w:left w:val="none" w:sz="0" w:space="0" w:color="auto"/>
                <w:bottom w:val="none" w:sz="0" w:space="0" w:color="auto"/>
                <w:right w:val="none" w:sz="0" w:space="0" w:color="auto"/>
              </w:divBdr>
            </w:div>
            <w:div w:id="1122071623">
              <w:marLeft w:val="0"/>
              <w:marRight w:val="0"/>
              <w:marTop w:val="0"/>
              <w:marBottom w:val="0"/>
              <w:divBdr>
                <w:top w:val="none" w:sz="0" w:space="0" w:color="auto"/>
                <w:left w:val="none" w:sz="0" w:space="0" w:color="auto"/>
                <w:bottom w:val="none" w:sz="0" w:space="0" w:color="auto"/>
                <w:right w:val="none" w:sz="0" w:space="0" w:color="auto"/>
              </w:divBdr>
            </w:div>
            <w:div w:id="1279684734">
              <w:marLeft w:val="0"/>
              <w:marRight w:val="0"/>
              <w:marTop w:val="0"/>
              <w:marBottom w:val="0"/>
              <w:divBdr>
                <w:top w:val="none" w:sz="0" w:space="0" w:color="auto"/>
                <w:left w:val="none" w:sz="0" w:space="0" w:color="auto"/>
                <w:bottom w:val="none" w:sz="0" w:space="0" w:color="auto"/>
                <w:right w:val="none" w:sz="0" w:space="0" w:color="auto"/>
              </w:divBdr>
            </w:div>
            <w:div w:id="1789081673">
              <w:marLeft w:val="0"/>
              <w:marRight w:val="0"/>
              <w:marTop w:val="0"/>
              <w:marBottom w:val="0"/>
              <w:divBdr>
                <w:top w:val="none" w:sz="0" w:space="0" w:color="auto"/>
                <w:left w:val="none" w:sz="0" w:space="0" w:color="auto"/>
                <w:bottom w:val="none" w:sz="0" w:space="0" w:color="auto"/>
                <w:right w:val="none" w:sz="0" w:space="0" w:color="auto"/>
              </w:divBdr>
            </w:div>
            <w:div w:id="2021546707">
              <w:marLeft w:val="0"/>
              <w:marRight w:val="0"/>
              <w:marTop w:val="0"/>
              <w:marBottom w:val="0"/>
              <w:divBdr>
                <w:top w:val="none" w:sz="0" w:space="0" w:color="auto"/>
                <w:left w:val="none" w:sz="0" w:space="0" w:color="auto"/>
                <w:bottom w:val="none" w:sz="0" w:space="0" w:color="auto"/>
                <w:right w:val="none" w:sz="0" w:space="0" w:color="auto"/>
              </w:divBdr>
            </w:div>
          </w:divsChild>
        </w:div>
        <w:div w:id="740952360">
          <w:marLeft w:val="0"/>
          <w:marRight w:val="0"/>
          <w:marTop w:val="0"/>
          <w:marBottom w:val="0"/>
          <w:divBdr>
            <w:top w:val="none" w:sz="0" w:space="0" w:color="auto"/>
            <w:left w:val="none" w:sz="0" w:space="0" w:color="auto"/>
            <w:bottom w:val="none" w:sz="0" w:space="0" w:color="auto"/>
            <w:right w:val="none" w:sz="0" w:space="0" w:color="auto"/>
          </w:divBdr>
          <w:divsChild>
            <w:div w:id="1261793322">
              <w:marLeft w:val="-75"/>
              <w:marRight w:val="0"/>
              <w:marTop w:val="30"/>
              <w:marBottom w:val="30"/>
              <w:divBdr>
                <w:top w:val="none" w:sz="0" w:space="0" w:color="auto"/>
                <w:left w:val="none" w:sz="0" w:space="0" w:color="auto"/>
                <w:bottom w:val="none" w:sz="0" w:space="0" w:color="auto"/>
                <w:right w:val="none" w:sz="0" w:space="0" w:color="auto"/>
              </w:divBdr>
              <w:divsChild>
                <w:div w:id="7682640">
                  <w:marLeft w:val="0"/>
                  <w:marRight w:val="0"/>
                  <w:marTop w:val="0"/>
                  <w:marBottom w:val="0"/>
                  <w:divBdr>
                    <w:top w:val="none" w:sz="0" w:space="0" w:color="auto"/>
                    <w:left w:val="none" w:sz="0" w:space="0" w:color="auto"/>
                    <w:bottom w:val="none" w:sz="0" w:space="0" w:color="auto"/>
                    <w:right w:val="none" w:sz="0" w:space="0" w:color="auto"/>
                  </w:divBdr>
                  <w:divsChild>
                    <w:div w:id="1637641270">
                      <w:marLeft w:val="0"/>
                      <w:marRight w:val="0"/>
                      <w:marTop w:val="0"/>
                      <w:marBottom w:val="0"/>
                      <w:divBdr>
                        <w:top w:val="none" w:sz="0" w:space="0" w:color="auto"/>
                        <w:left w:val="none" w:sz="0" w:space="0" w:color="auto"/>
                        <w:bottom w:val="none" w:sz="0" w:space="0" w:color="auto"/>
                        <w:right w:val="none" w:sz="0" w:space="0" w:color="auto"/>
                      </w:divBdr>
                    </w:div>
                  </w:divsChild>
                </w:div>
                <w:div w:id="205290447">
                  <w:marLeft w:val="0"/>
                  <w:marRight w:val="0"/>
                  <w:marTop w:val="0"/>
                  <w:marBottom w:val="0"/>
                  <w:divBdr>
                    <w:top w:val="none" w:sz="0" w:space="0" w:color="auto"/>
                    <w:left w:val="none" w:sz="0" w:space="0" w:color="auto"/>
                    <w:bottom w:val="none" w:sz="0" w:space="0" w:color="auto"/>
                    <w:right w:val="none" w:sz="0" w:space="0" w:color="auto"/>
                  </w:divBdr>
                  <w:divsChild>
                    <w:div w:id="75438546">
                      <w:marLeft w:val="0"/>
                      <w:marRight w:val="0"/>
                      <w:marTop w:val="0"/>
                      <w:marBottom w:val="0"/>
                      <w:divBdr>
                        <w:top w:val="none" w:sz="0" w:space="0" w:color="auto"/>
                        <w:left w:val="none" w:sz="0" w:space="0" w:color="auto"/>
                        <w:bottom w:val="none" w:sz="0" w:space="0" w:color="auto"/>
                        <w:right w:val="none" w:sz="0" w:space="0" w:color="auto"/>
                      </w:divBdr>
                    </w:div>
                  </w:divsChild>
                </w:div>
                <w:div w:id="307829642">
                  <w:marLeft w:val="0"/>
                  <w:marRight w:val="0"/>
                  <w:marTop w:val="0"/>
                  <w:marBottom w:val="0"/>
                  <w:divBdr>
                    <w:top w:val="none" w:sz="0" w:space="0" w:color="auto"/>
                    <w:left w:val="none" w:sz="0" w:space="0" w:color="auto"/>
                    <w:bottom w:val="none" w:sz="0" w:space="0" w:color="auto"/>
                    <w:right w:val="none" w:sz="0" w:space="0" w:color="auto"/>
                  </w:divBdr>
                  <w:divsChild>
                    <w:div w:id="676688137">
                      <w:marLeft w:val="0"/>
                      <w:marRight w:val="0"/>
                      <w:marTop w:val="0"/>
                      <w:marBottom w:val="0"/>
                      <w:divBdr>
                        <w:top w:val="none" w:sz="0" w:space="0" w:color="auto"/>
                        <w:left w:val="none" w:sz="0" w:space="0" w:color="auto"/>
                        <w:bottom w:val="none" w:sz="0" w:space="0" w:color="auto"/>
                        <w:right w:val="none" w:sz="0" w:space="0" w:color="auto"/>
                      </w:divBdr>
                    </w:div>
                  </w:divsChild>
                </w:div>
                <w:div w:id="354616657">
                  <w:marLeft w:val="0"/>
                  <w:marRight w:val="0"/>
                  <w:marTop w:val="0"/>
                  <w:marBottom w:val="0"/>
                  <w:divBdr>
                    <w:top w:val="none" w:sz="0" w:space="0" w:color="auto"/>
                    <w:left w:val="none" w:sz="0" w:space="0" w:color="auto"/>
                    <w:bottom w:val="none" w:sz="0" w:space="0" w:color="auto"/>
                    <w:right w:val="none" w:sz="0" w:space="0" w:color="auto"/>
                  </w:divBdr>
                  <w:divsChild>
                    <w:div w:id="1635864692">
                      <w:marLeft w:val="0"/>
                      <w:marRight w:val="0"/>
                      <w:marTop w:val="0"/>
                      <w:marBottom w:val="0"/>
                      <w:divBdr>
                        <w:top w:val="none" w:sz="0" w:space="0" w:color="auto"/>
                        <w:left w:val="none" w:sz="0" w:space="0" w:color="auto"/>
                        <w:bottom w:val="none" w:sz="0" w:space="0" w:color="auto"/>
                        <w:right w:val="none" w:sz="0" w:space="0" w:color="auto"/>
                      </w:divBdr>
                    </w:div>
                  </w:divsChild>
                </w:div>
                <w:div w:id="472605308">
                  <w:marLeft w:val="0"/>
                  <w:marRight w:val="0"/>
                  <w:marTop w:val="0"/>
                  <w:marBottom w:val="0"/>
                  <w:divBdr>
                    <w:top w:val="none" w:sz="0" w:space="0" w:color="auto"/>
                    <w:left w:val="none" w:sz="0" w:space="0" w:color="auto"/>
                    <w:bottom w:val="none" w:sz="0" w:space="0" w:color="auto"/>
                    <w:right w:val="none" w:sz="0" w:space="0" w:color="auto"/>
                  </w:divBdr>
                  <w:divsChild>
                    <w:div w:id="415906844">
                      <w:marLeft w:val="0"/>
                      <w:marRight w:val="0"/>
                      <w:marTop w:val="0"/>
                      <w:marBottom w:val="0"/>
                      <w:divBdr>
                        <w:top w:val="none" w:sz="0" w:space="0" w:color="auto"/>
                        <w:left w:val="none" w:sz="0" w:space="0" w:color="auto"/>
                        <w:bottom w:val="none" w:sz="0" w:space="0" w:color="auto"/>
                        <w:right w:val="none" w:sz="0" w:space="0" w:color="auto"/>
                      </w:divBdr>
                    </w:div>
                  </w:divsChild>
                </w:div>
                <w:div w:id="675112092">
                  <w:marLeft w:val="0"/>
                  <w:marRight w:val="0"/>
                  <w:marTop w:val="0"/>
                  <w:marBottom w:val="0"/>
                  <w:divBdr>
                    <w:top w:val="none" w:sz="0" w:space="0" w:color="auto"/>
                    <w:left w:val="none" w:sz="0" w:space="0" w:color="auto"/>
                    <w:bottom w:val="none" w:sz="0" w:space="0" w:color="auto"/>
                    <w:right w:val="none" w:sz="0" w:space="0" w:color="auto"/>
                  </w:divBdr>
                  <w:divsChild>
                    <w:div w:id="1617102826">
                      <w:marLeft w:val="0"/>
                      <w:marRight w:val="0"/>
                      <w:marTop w:val="0"/>
                      <w:marBottom w:val="0"/>
                      <w:divBdr>
                        <w:top w:val="none" w:sz="0" w:space="0" w:color="auto"/>
                        <w:left w:val="none" w:sz="0" w:space="0" w:color="auto"/>
                        <w:bottom w:val="none" w:sz="0" w:space="0" w:color="auto"/>
                        <w:right w:val="none" w:sz="0" w:space="0" w:color="auto"/>
                      </w:divBdr>
                    </w:div>
                  </w:divsChild>
                </w:div>
                <w:div w:id="746994189">
                  <w:marLeft w:val="0"/>
                  <w:marRight w:val="0"/>
                  <w:marTop w:val="0"/>
                  <w:marBottom w:val="0"/>
                  <w:divBdr>
                    <w:top w:val="none" w:sz="0" w:space="0" w:color="auto"/>
                    <w:left w:val="none" w:sz="0" w:space="0" w:color="auto"/>
                    <w:bottom w:val="none" w:sz="0" w:space="0" w:color="auto"/>
                    <w:right w:val="none" w:sz="0" w:space="0" w:color="auto"/>
                  </w:divBdr>
                  <w:divsChild>
                    <w:div w:id="1056315932">
                      <w:marLeft w:val="0"/>
                      <w:marRight w:val="0"/>
                      <w:marTop w:val="0"/>
                      <w:marBottom w:val="0"/>
                      <w:divBdr>
                        <w:top w:val="none" w:sz="0" w:space="0" w:color="auto"/>
                        <w:left w:val="none" w:sz="0" w:space="0" w:color="auto"/>
                        <w:bottom w:val="none" w:sz="0" w:space="0" w:color="auto"/>
                        <w:right w:val="none" w:sz="0" w:space="0" w:color="auto"/>
                      </w:divBdr>
                    </w:div>
                  </w:divsChild>
                </w:div>
                <w:div w:id="1244531856">
                  <w:marLeft w:val="0"/>
                  <w:marRight w:val="0"/>
                  <w:marTop w:val="0"/>
                  <w:marBottom w:val="0"/>
                  <w:divBdr>
                    <w:top w:val="none" w:sz="0" w:space="0" w:color="auto"/>
                    <w:left w:val="none" w:sz="0" w:space="0" w:color="auto"/>
                    <w:bottom w:val="none" w:sz="0" w:space="0" w:color="auto"/>
                    <w:right w:val="none" w:sz="0" w:space="0" w:color="auto"/>
                  </w:divBdr>
                  <w:divsChild>
                    <w:div w:id="811825322">
                      <w:marLeft w:val="0"/>
                      <w:marRight w:val="0"/>
                      <w:marTop w:val="0"/>
                      <w:marBottom w:val="0"/>
                      <w:divBdr>
                        <w:top w:val="none" w:sz="0" w:space="0" w:color="auto"/>
                        <w:left w:val="none" w:sz="0" w:space="0" w:color="auto"/>
                        <w:bottom w:val="none" w:sz="0" w:space="0" w:color="auto"/>
                        <w:right w:val="none" w:sz="0" w:space="0" w:color="auto"/>
                      </w:divBdr>
                    </w:div>
                  </w:divsChild>
                </w:div>
                <w:div w:id="1262226160">
                  <w:marLeft w:val="0"/>
                  <w:marRight w:val="0"/>
                  <w:marTop w:val="0"/>
                  <w:marBottom w:val="0"/>
                  <w:divBdr>
                    <w:top w:val="none" w:sz="0" w:space="0" w:color="auto"/>
                    <w:left w:val="none" w:sz="0" w:space="0" w:color="auto"/>
                    <w:bottom w:val="none" w:sz="0" w:space="0" w:color="auto"/>
                    <w:right w:val="none" w:sz="0" w:space="0" w:color="auto"/>
                  </w:divBdr>
                  <w:divsChild>
                    <w:div w:id="621814308">
                      <w:marLeft w:val="0"/>
                      <w:marRight w:val="0"/>
                      <w:marTop w:val="0"/>
                      <w:marBottom w:val="0"/>
                      <w:divBdr>
                        <w:top w:val="none" w:sz="0" w:space="0" w:color="auto"/>
                        <w:left w:val="none" w:sz="0" w:space="0" w:color="auto"/>
                        <w:bottom w:val="none" w:sz="0" w:space="0" w:color="auto"/>
                        <w:right w:val="none" w:sz="0" w:space="0" w:color="auto"/>
                      </w:divBdr>
                    </w:div>
                  </w:divsChild>
                </w:div>
                <w:div w:id="1471240220">
                  <w:marLeft w:val="0"/>
                  <w:marRight w:val="0"/>
                  <w:marTop w:val="0"/>
                  <w:marBottom w:val="0"/>
                  <w:divBdr>
                    <w:top w:val="none" w:sz="0" w:space="0" w:color="auto"/>
                    <w:left w:val="none" w:sz="0" w:space="0" w:color="auto"/>
                    <w:bottom w:val="none" w:sz="0" w:space="0" w:color="auto"/>
                    <w:right w:val="none" w:sz="0" w:space="0" w:color="auto"/>
                  </w:divBdr>
                  <w:divsChild>
                    <w:div w:id="1706636627">
                      <w:marLeft w:val="0"/>
                      <w:marRight w:val="0"/>
                      <w:marTop w:val="0"/>
                      <w:marBottom w:val="0"/>
                      <w:divBdr>
                        <w:top w:val="none" w:sz="0" w:space="0" w:color="auto"/>
                        <w:left w:val="none" w:sz="0" w:space="0" w:color="auto"/>
                        <w:bottom w:val="none" w:sz="0" w:space="0" w:color="auto"/>
                        <w:right w:val="none" w:sz="0" w:space="0" w:color="auto"/>
                      </w:divBdr>
                    </w:div>
                  </w:divsChild>
                </w:div>
                <w:div w:id="1580020618">
                  <w:marLeft w:val="0"/>
                  <w:marRight w:val="0"/>
                  <w:marTop w:val="0"/>
                  <w:marBottom w:val="0"/>
                  <w:divBdr>
                    <w:top w:val="none" w:sz="0" w:space="0" w:color="auto"/>
                    <w:left w:val="none" w:sz="0" w:space="0" w:color="auto"/>
                    <w:bottom w:val="none" w:sz="0" w:space="0" w:color="auto"/>
                    <w:right w:val="none" w:sz="0" w:space="0" w:color="auto"/>
                  </w:divBdr>
                  <w:divsChild>
                    <w:div w:id="996299948">
                      <w:marLeft w:val="0"/>
                      <w:marRight w:val="0"/>
                      <w:marTop w:val="0"/>
                      <w:marBottom w:val="0"/>
                      <w:divBdr>
                        <w:top w:val="none" w:sz="0" w:space="0" w:color="auto"/>
                        <w:left w:val="none" w:sz="0" w:space="0" w:color="auto"/>
                        <w:bottom w:val="none" w:sz="0" w:space="0" w:color="auto"/>
                        <w:right w:val="none" w:sz="0" w:space="0" w:color="auto"/>
                      </w:divBdr>
                    </w:div>
                  </w:divsChild>
                </w:div>
                <w:div w:id="1685208758">
                  <w:marLeft w:val="0"/>
                  <w:marRight w:val="0"/>
                  <w:marTop w:val="0"/>
                  <w:marBottom w:val="0"/>
                  <w:divBdr>
                    <w:top w:val="none" w:sz="0" w:space="0" w:color="auto"/>
                    <w:left w:val="none" w:sz="0" w:space="0" w:color="auto"/>
                    <w:bottom w:val="none" w:sz="0" w:space="0" w:color="auto"/>
                    <w:right w:val="none" w:sz="0" w:space="0" w:color="auto"/>
                  </w:divBdr>
                  <w:divsChild>
                    <w:div w:id="1533228455">
                      <w:marLeft w:val="0"/>
                      <w:marRight w:val="0"/>
                      <w:marTop w:val="0"/>
                      <w:marBottom w:val="0"/>
                      <w:divBdr>
                        <w:top w:val="none" w:sz="0" w:space="0" w:color="auto"/>
                        <w:left w:val="none" w:sz="0" w:space="0" w:color="auto"/>
                        <w:bottom w:val="none" w:sz="0" w:space="0" w:color="auto"/>
                        <w:right w:val="none" w:sz="0" w:space="0" w:color="auto"/>
                      </w:divBdr>
                    </w:div>
                  </w:divsChild>
                </w:div>
                <w:div w:id="1967270245">
                  <w:marLeft w:val="0"/>
                  <w:marRight w:val="0"/>
                  <w:marTop w:val="0"/>
                  <w:marBottom w:val="0"/>
                  <w:divBdr>
                    <w:top w:val="none" w:sz="0" w:space="0" w:color="auto"/>
                    <w:left w:val="none" w:sz="0" w:space="0" w:color="auto"/>
                    <w:bottom w:val="none" w:sz="0" w:space="0" w:color="auto"/>
                    <w:right w:val="none" w:sz="0" w:space="0" w:color="auto"/>
                  </w:divBdr>
                  <w:divsChild>
                    <w:div w:id="2051102425">
                      <w:marLeft w:val="0"/>
                      <w:marRight w:val="0"/>
                      <w:marTop w:val="0"/>
                      <w:marBottom w:val="0"/>
                      <w:divBdr>
                        <w:top w:val="none" w:sz="0" w:space="0" w:color="auto"/>
                        <w:left w:val="none" w:sz="0" w:space="0" w:color="auto"/>
                        <w:bottom w:val="none" w:sz="0" w:space="0" w:color="auto"/>
                        <w:right w:val="none" w:sz="0" w:space="0" w:color="auto"/>
                      </w:divBdr>
                    </w:div>
                  </w:divsChild>
                </w:div>
                <w:div w:id="1990744292">
                  <w:marLeft w:val="0"/>
                  <w:marRight w:val="0"/>
                  <w:marTop w:val="0"/>
                  <w:marBottom w:val="0"/>
                  <w:divBdr>
                    <w:top w:val="none" w:sz="0" w:space="0" w:color="auto"/>
                    <w:left w:val="none" w:sz="0" w:space="0" w:color="auto"/>
                    <w:bottom w:val="none" w:sz="0" w:space="0" w:color="auto"/>
                    <w:right w:val="none" w:sz="0" w:space="0" w:color="auto"/>
                  </w:divBdr>
                  <w:divsChild>
                    <w:div w:id="4855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5253">
          <w:marLeft w:val="0"/>
          <w:marRight w:val="0"/>
          <w:marTop w:val="0"/>
          <w:marBottom w:val="0"/>
          <w:divBdr>
            <w:top w:val="none" w:sz="0" w:space="0" w:color="auto"/>
            <w:left w:val="none" w:sz="0" w:space="0" w:color="auto"/>
            <w:bottom w:val="none" w:sz="0" w:space="0" w:color="auto"/>
            <w:right w:val="none" w:sz="0" w:space="0" w:color="auto"/>
          </w:divBdr>
          <w:divsChild>
            <w:div w:id="439957018">
              <w:marLeft w:val="0"/>
              <w:marRight w:val="0"/>
              <w:marTop w:val="0"/>
              <w:marBottom w:val="0"/>
              <w:divBdr>
                <w:top w:val="none" w:sz="0" w:space="0" w:color="auto"/>
                <w:left w:val="none" w:sz="0" w:space="0" w:color="auto"/>
                <w:bottom w:val="none" w:sz="0" w:space="0" w:color="auto"/>
                <w:right w:val="none" w:sz="0" w:space="0" w:color="auto"/>
              </w:divBdr>
            </w:div>
            <w:div w:id="472992845">
              <w:marLeft w:val="0"/>
              <w:marRight w:val="0"/>
              <w:marTop w:val="0"/>
              <w:marBottom w:val="0"/>
              <w:divBdr>
                <w:top w:val="none" w:sz="0" w:space="0" w:color="auto"/>
                <w:left w:val="none" w:sz="0" w:space="0" w:color="auto"/>
                <w:bottom w:val="none" w:sz="0" w:space="0" w:color="auto"/>
                <w:right w:val="none" w:sz="0" w:space="0" w:color="auto"/>
              </w:divBdr>
            </w:div>
            <w:div w:id="1470511128">
              <w:marLeft w:val="0"/>
              <w:marRight w:val="0"/>
              <w:marTop w:val="0"/>
              <w:marBottom w:val="0"/>
              <w:divBdr>
                <w:top w:val="none" w:sz="0" w:space="0" w:color="auto"/>
                <w:left w:val="none" w:sz="0" w:space="0" w:color="auto"/>
                <w:bottom w:val="none" w:sz="0" w:space="0" w:color="auto"/>
                <w:right w:val="none" w:sz="0" w:space="0" w:color="auto"/>
              </w:divBdr>
            </w:div>
            <w:div w:id="1536309779">
              <w:marLeft w:val="0"/>
              <w:marRight w:val="0"/>
              <w:marTop w:val="0"/>
              <w:marBottom w:val="0"/>
              <w:divBdr>
                <w:top w:val="none" w:sz="0" w:space="0" w:color="auto"/>
                <w:left w:val="none" w:sz="0" w:space="0" w:color="auto"/>
                <w:bottom w:val="none" w:sz="0" w:space="0" w:color="auto"/>
                <w:right w:val="none" w:sz="0" w:space="0" w:color="auto"/>
              </w:divBdr>
            </w:div>
            <w:div w:id="1957255139">
              <w:marLeft w:val="0"/>
              <w:marRight w:val="0"/>
              <w:marTop w:val="0"/>
              <w:marBottom w:val="0"/>
              <w:divBdr>
                <w:top w:val="none" w:sz="0" w:space="0" w:color="auto"/>
                <w:left w:val="none" w:sz="0" w:space="0" w:color="auto"/>
                <w:bottom w:val="none" w:sz="0" w:space="0" w:color="auto"/>
                <w:right w:val="none" w:sz="0" w:space="0" w:color="auto"/>
              </w:divBdr>
            </w:div>
          </w:divsChild>
        </w:div>
        <w:div w:id="1080179115">
          <w:marLeft w:val="0"/>
          <w:marRight w:val="0"/>
          <w:marTop w:val="0"/>
          <w:marBottom w:val="0"/>
          <w:divBdr>
            <w:top w:val="none" w:sz="0" w:space="0" w:color="auto"/>
            <w:left w:val="none" w:sz="0" w:space="0" w:color="auto"/>
            <w:bottom w:val="none" w:sz="0" w:space="0" w:color="auto"/>
            <w:right w:val="none" w:sz="0" w:space="0" w:color="auto"/>
          </w:divBdr>
        </w:div>
        <w:div w:id="1264340786">
          <w:marLeft w:val="0"/>
          <w:marRight w:val="0"/>
          <w:marTop w:val="0"/>
          <w:marBottom w:val="0"/>
          <w:divBdr>
            <w:top w:val="none" w:sz="0" w:space="0" w:color="auto"/>
            <w:left w:val="none" w:sz="0" w:space="0" w:color="auto"/>
            <w:bottom w:val="none" w:sz="0" w:space="0" w:color="auto"/>
            <w:right w:val="none" w:sz="0" w:space="0" w:color="auto"/>
          </w:divBdr>
          <w:divsChild>
            <w:div w:id="282229063">
              <w:marLeft w:val="0"/>
              <w:marRight w:val="0"/>
              <w:marTop w:val="0"/>
              <w:marBottom w:val="0"/>
              <w:divBdr>
                <w:top w:val="none" w:sz="0" w:space="0" w:color="auto"/>
                <w:left w:val="none" w:sz="0" w:space="0" w:color="auto"/>
                <w:bottom w:val="none" w:sz="0" w:space="0" w:color="auto"/>
                <w:right w:val="none" w:sz="0" w:space="0" w:color="auto"/>
              </w:divBdr>
            </w:div>
            <w:div w:id="724841569">
              <w:marLeft w:val="0"/>
              <w:marRight w:val="0"/>
              <w:marTop w:val="0"/>
              <w:marBottom w:val="0"/>
              <w:divBdr>
                <w:top w:val="none" w:sz="0" w:space="0" w:color="auto"/>
                <w:left w:val="none" w:sz="0" w:space="0" w:color="auto"/>
                <w:bottom w:val="none" w:sz="0" w:space="0" w:color="auto"/>
                <w:right w:val="none" w:sz="0" w:space="0" w:color="auto"/>
              </w:divBdr>
            </w:div>
            <w:div w:id="1200584435">
              <w:marLeft w:val="0"/>
              <w:marRight w:val="0"/>
              <w:marTop w:val="0"/>
              <w:marBottom w:val="0"/>
              <w:divBdr>
                <w:top w:val="none" w:sz="0" w:space="0" w:color="auto"/>
                <w:left w:val="none" w:sz="0" w:space="0" w:color="auto"/>
                <w:bottom w:val="none" w:sz="0" w:space="0" w:color="auto"/>
                <w:right w:val="none" w:sz="0" w:space="0" w:color="auto"/>
              </w:divBdr>
            </w:div>
            <w:div w:id="1871651381">
              <w:marLeft w:val="0"/>
              <w:marRight w:val="0"/>
              <w:marTop w:val="0"/>
              <w:marBottom w:val="0"/>
              <w:divBdr>
                <w:top w:val="none" w:sz="0" w:space="0" w:color="auto"/>
                <w:left w:val="none" w:sz="0" w:space="0" w:color="auto"/>
                <w:bottom w:val="none" w:sz="0" w:space="0" w:color="auto"/>
                <w:right w:val="none" w:sz="0" w:space="0" w:color="auto"/>
              </w:divBdr>
            </w:div>
            <w:div w:id="1951084756">
              <w:marLeft w:val="0"/>
              <w:marRight w:val="0"/>
              <w:marTop w:val="0"/>
              <w:marBottom w:val="0"/>
              <w:divBdr>
                <w:top w:val="none" w:sz="0" w:space="0" w:color="auto"/>
                <w:left w:val="none" w:sz="0" w:space="0" w:color="auto"/>
                <w:bottom w:val="none" w:sz="0" w:space="0" w:color="auto"/>
                <w:right w:val="none" w:sz="0" w:space="0" w:color="auto"/>
              </w:divBdr>
            </w:div>
          </w:divsChild>
        </w:div>
        <w:div w:id="1365322779">
          <w:marLeft w:val="0"/>
          <w:marRight w:val="0"/>
          <w:marTop w:val="0"/>
          <w:marBottom w:val="0"/>
          <w:divBdr>
            <w:top w:val="none" w:sz="0" w:space="0" w:color="auto"/>
            <w:left w:val="none" w:sz="0" w:space="0" w:color="auto"/>
            <w:bottom w:val="none" w:sz="0" w:space="0" w:color="auto"/>
            <w:right w:val="none" w:sz="0" w:space="0" w:color="auto"/>
          </w:divBdr>
        </w:div>
        <w:div w:id="1426458056">
          <w:marLeft w:val="0"/>
          <w:marRight w:val="0"/>
          <w:marTop w:val="0"/>
          <w:marBottom w:val="0"/>
          <w:divBdr>
            <w:top w:val="none" w:sz="0" w:space="0" w:color="auto"/>
            <w:left w:val="none" w:sz="0" w:space="0" w:color="auto"/>
            <w:bottom w:val="none" w:sz="0" w:space="0" w:color="auto"/>
            <w:right w:val="none" w:sz="0" w:space="0" w:color="auto"/>
          </w:divBdr>
          <w:divsChild>
            <w:div w:id="862716590">
              <w:marLeft w:val="0"/>
              <w:marRight w:val="0"/>
              <w:marTop w:val="0"/>
              <w:marBottom w:val="0"/>
              <w:divBdr>
                <w:top w:val="none" w:sz="0" w:space="0" w:color="auto"/>
                <w:left w:val="none" w:sz="0" w:space="0" w:color="auto"/>
                <w:bottom w:val="none" w:sz="0" w:space="0" w:color="auto"/>
                <w:right w:val="none" w:sz="0" w:space="0" w:color="auto"/>
              </w:divBdr>
            </w:div>
            <w:div w:id="867722836">
              <w:marLeft w:val="0"/>
              <w:marRight w:val="0"/>
              <w:marTop w:val="0"/>
              <w:marBottom w:val="0"/>
              <w:divBdr>
                <w:top w:val="none" w:sz="0" w:space="0" w:color="auto"/>
                <w:left w:val="none" w:sz="0" w:space="0" w:color="auto"/>
                <w:bottom w:val="none" w:sz="0" w:space="0" w:color="auto"/>
                <w:right w:val="none" w:sz="0" w:space="0" w:color="auto"/>
              </w:divBdr>
            </w:div>
            <w:div w:id="1590775595">
              <w:marLeft w:val="0"/>
              <w:marRight w:val="0"/>
              <w:marTop w:val="0"/>
              <w:marBottom w:val="0"/>
              <w:divBdr>
                <w:top w:val="none" w:sz="0" w:space="0" w:color="auto"/>
                <w:left w:val="none" w:sz="0" w:space="0" w:color="auto"/>
                <w:bottom w:val="none" w:sz="0" w:space="0" w:color="auto"/>
                <w:right w:val="none" w:sz="0" w:space="0" w:color="auto"/>
              </w:divBdr>
            </w:div>
            <w:div w:id="1729642136">
              <w:marLeft w:val="0"/>
              <w:marRight w:val="0"/>
              <w:marTop w:val="0"/>
              <w:marBottom w:val="0"/>
              <w:divBdr>
                <w:top w:val="none" w:sz="0" w:space="0" w:color="auto"/>
                <w:left w:val="none" w:sz="0" w:space="0" w:color="auto"/>
                <w:bottom w:val="none" w:sz="0" w:space="0" w:color="auto"/>
                <w:right w:val="none" w:sz="0" w:space="0" w:color="auto"/>
              </w:divBdr>
            </w:div>
            <w:div w:id="1853301710">
              <w:marLeft w:val="0"/>
              <w:marRight w:val="0"/>
              <w:marTop w:val="0"/>
              <w:marBottom w:val="0"/>
              <w:divBdr>
                <w:top w:val="none" w:sz="0" w:space="0" w:color="auto"/>
                <w:left w:val="none" w:sz="0" w:space="0" w:color="auto"/>
                <w:bottom w:val="none" w:sz="0" w:space="0" w:color="auto"/>
                <w:right w:val="none" w:sz="0" w:space="0" w:color="auto"/>
              </w:divBdr>
            </w:div>
          </w:divsChild>
        </w:div>
        <w:div w:id="1714620914">
          <w:marLeft w:val="0"/>
          <w:marRight w:val="0"/>
          <w:marTop w:val="0"/>
          <w:marBottom w:val="0"/>
          <w:divBdr>
            <w:top w:val="none" w:sz="0" w:space="0" w:color="auto"/>
            <w:left w:val="none" w:sz="0" w:space="0" w:color="auto"/>
            <w:bottom w:val="none" w:sz="0" w:space="0" w:color="auto"/>
            <w:right w:val="none" w:sz="0" w:space="0" w:color="auto"/>
          </w:divBdr>
          <w:divsChild>
            <w:div w:id="504831193">
              <w:marLeft w:val="0"/>
              <w:marRight w:val="0"/>
              <w:marTop w:val="0"/>
              <w:marBottom w:val="0"/>
              <w:divBdr>
                <w:top w:val="none" w:sz="0" w:space="0" w:color="auto"/>
                <w:left w:val="none" w:sz="0" w:space="0" w:color="auto"/>
                <w:bottom w:val="none" w:sz="0" w:space="0" w:color="auto"/>
                <w:right w:val="none" w:sz="0" w:space="0" w:color="auto"/>
              </w:divBdr>
            </w:div>
            <w:div w:id="878854033">
              <w:marLeft w:val="0"/>
              <w:marRight w:val="0"/>
              <w:marTop w:val="0"/>
              <w:marBottom w:val="0"/>
              <w:divBdr>
                <w:top w:val="none" w:sz="0" w:space="0" w:color="auto"/>
                <w:left w:val="none" w:sz="0" w:space="0" w:color="auto"/>
                <w:bottom w:val="none" w:sz="0" w:space="0" w:color="auto"/>
                <w:right w:val="none" w:sz="0" w:space="0" w:color="auto"/>
              </w:divBdr>
            </w:div>
            <w:div w:id="903181151">
              <w:marLeft w:val="0"/>
              <w:marRight w:val="0"/>
              <w:marTop w:val="0"/>
              <w:marBottom w:val="0"/>
              <w:divBdr>
                <w:top w:val="none" w:sz="0" w:space="0" w:color="auto"/>
                <w:left w:val="none" w:sz="0" w:space="0" w:color="auto"/>
                <w:bottom w:val="none" w:sz="0" w:space="0" w:color="auto"/>
                <w:right w:val="none" w:sz="0" w:space="0" w:color="auto"/>
              </w:divBdr>
            </w:div>
            <w:div w:id="1471482913">
              <w:marLeft w:val="0"/>
              <w:marRight w:val="0"/>
              <w:marTop w:val="0"/>
              <w:marBottom w:val="0"/>
              <w:divBdr>
                <w:top w:val="none" w:sz="0" w:space="0" w:color="auto"/>
                <w:left w:val="none" w:sz="0" w:space="0" w:color="auto"/>
                <w:bottom w:val="none" w:sz="0" w:space="0" w:color="auto"/>
                <w:right w:val="none" w:sz="0" w:space="0" w:color="auto"/>
              </w:divBdr>
            </w:div>
            <w:div w:id="1857381811">
              <w:marLeft w:val="0"/>
              <w:marRight w:val="0"/>
              <w:marTop w:val="0"/>
              <w:marBottom w:val="0"/>
              <w:divBdr>
                <w:top w:val="none" w:sz="0" w:space="0" w:color="auto"/>
                <w:left w:val="none" w:sz="0" w:space="0" w:color="auto"/>
                <w:bottom w:val="none" w:sz="0" w:space="0" w:color="auto"/>
                <w:right w:val="none" w:sz="0" w:space="0" w:color="auto"/>
              </w:divBdr>
            </w:div>
          </w:divsChild>
        </w:div>
        <w:div w:id="1917084509">
          <w:marLeft w:val="0"/>
          <w:marRight w:val="0"/>
          <w:marTop w:val="0"/>
          <w:marBottom w:val="0"/>
          <w:divBdr>
            <w:top w:val="none" w:sz="0" w:space="0" w:color="auto"/>
            <w:left w:val="none" w:sz="0" w:space="0" w:color="auto"/>
            <w:bottom w:val="none" w:sz="0" w:space="0" w:color="auto"/>
            <w:right w:val="none" w:sz="0" w:space="0" w:color="auto"/>
          </w:divBdr>
        </w:div>
        <w:div w:id="2051032775">
          <w:marLeft w:val="0"/>
          <w:marRight w:val="0"/>
          <w:marTop w:val="0"/>
          <w:marBottom w:val="0"/>
          <w:divBdr>
            <w:top w:val="none" w:sz="0" w:space="0" w:color="auto"/>
            <w:left w:val="none" w:sz="0" w:space="0" w:color="auto"/>
            <w:bottom w:val="none" w:sz="0" w:space="0" w:color="auto"/>
            <w:right w:val="none" w:sz="0" w:space="0" w:color="auto"/>
          </w:divBdr>
        </w:div>
        <w:div w:id="2067682010">
          <w:marLeft w:val="0"/>
          <w:marRight w:val="0"/>
          <w:marTop w:val="0"/>
          <w:marBottom w:val="0"/>
          <w:divBdr>
            <w:top w:val="none" w:sz="0" w:space="0" w:color="auto"/>
            <w:left w:val="none" w:sz="0" w:space="0" w:color="auto"/>
            <w:bottom w:val="none" w:sz="0" w:space="0" w:color="auto"/>
            <w:right w:val="none" w:sz="0" w:space="0" w:color="auto"/>
          </w:divBdr>
        </w:div>
      </w:divsChild>
    </w:div>
    <w:div w:id="892471115">
      <w:bodyDiv w:val="1"/>
      <w:marLeft w:val="0"/>
      <w:marRight w:val="0"/>
      <w:marTop w:val="0"/>
      <w:marBottom w:val="0"/>
      <w:divBdr>
        <w:top w:val="none" w:sz="0" w:space="0" w:color="auto"/>
        <w:left w:val="none" w:sz="0" w:space="0" w:color="auto"/>
        <w:bottom w:val="none" w:sz="0" w:space="0" w:color="auto"/>
        <w:right w:val="none" w:sz="0" w:space="0" w:color="auto"/>
      </w:divBdr>
      <w:divsChild>
        <w:div w:id="54546956">
          <w:marLeft w:val="0"/>
          <w:marRight w:val="0"/>
          <w:marTop w:val="0"/>
          <w:marBottom w:val="0"/>
          <w:divBdr>
            <w:top w:val="none" w:sz="0" w:space="0" w:color="auto"/>
            <w:left w:val="none" w:sz="0" w:space="0" w:color="auto"/>
            <w:bottom w:val="none" w:sz="0" w:space="0" w:color="auto"/>
            <w:right w:val="none" w:sz="0" w:space="0" w:color="auto"/>
          </w:divBdr>
        </w:div>
        <w:div w:id="175315616">
          <w:marLeft w:val="0"/>
          <w:marRight w:val="0"/>
          <w:marTop w:val="0"/>
          <w:marBottom w:val="0"/>
          <w:divBdr>
            <w:top w:val="none" w:sz="0" w:space="0" w:color="auto"/>
            <w:left w:val="none" w:sz="0" w:space="0" w:color="auto"/>
            <w:bottom w:val="none" w:sz="0" w:space="0" w:color="auto"/>
            <w:right w:val="none" w:sz="0" w:space="0" w:color="auto"/>
          </w:divBdr>
        </w:div>
        <w:div w:id="683828321">
          <w:marLeft w:val="0"/>
          <w:marRight w:val="0"/>
          <w:marTop w:val="0"/>
          <w:marBottom w:val="0"/>
          <w:divBdr>
            <w:top w:val="none" w:sz="0" w:space="0" w:color="auto"/>
            <w:left w:val="none" w:sz="0" w:space="0" w:color="auto"/>
            <w:bottom w:val="none" w:sz="0" w:space="0" w:color="auto"/>
            <w:right w:val="none" w:sz="0" w:space="0" w:color="auto"/>
          </w:divBdr>
        </w:div>
        <w:div w:id="970287776">
          <w:marLeft w:val="0"/>
          <w:marRight w:val="0"/>
          <w:marTop w:val="0"/>
          <w:marBottom w:val="0"/>
          <w:divBdr>
            <w:top w:val="none" w:sz="0" w:space="0" w:color="auto"/>
            <w:left w:val="none" w:sz="0" w:space="0" w:color="auto"/>
            <w:bottom w:val="none" w:sz="0" w:space="0" w:color="auto"/>
            <w:right w:val="none" w:sz="0" w:space="0" w:color="auto"/>
          </w:divBdr>
        </w:div>
        <w:div w:id="1744797142">
          <w:marLeft w:val="0"/>
          <w:marRight w:val="0"/>
          <w:marTop w:val="0"/>
          <w:marBottom w:val="0"/>
          <w:divBdr>
            <w:top w:val="none" w:sz="0" w:space="0" w:color="auto"/>
            <w:left w:val="none" w:sz="0" w:space="0" w:color="auto"/>
            <w:bottom w:val="none" w:sz="0" w:space="0" w:color="auto"/>
            <w:right w:val="none" w:sz="0" w:space="0" w:color="auto"/>
          </w:divBdr>
        </w:div>
        <w:div w:id="1889410720">
          <w:marLeft w:val="0"/>
          <w:marRight w:val="0"/>
          <w:marTop w:val="0"/>
          <w:marBottom w:val="0"/>
          <w:divBdr>
            <w:top w:val="none" w:sz="0" w:space="0" w:color="auto"/>
            <w:left w:val="none" w:sz="0" w:space="0" w:color="auto"/>
            <w:bottom w:val="none" w:sz="0" w:space="0" w:color="auto"/>
            <w:right w:val="none" w:sz="0" w:space="0" w:color="auto"/>
          </w:divBdr>
        </w:div>
      </w:divsChild>
    </w:div>
    <w:div w:id="906307351">
      <w:bodyDiv w:val="1"/>
      <w:marLeft w:val="0"/>
      <w:marRight w:val="0"/>
      <w:marTop w:val="0"/>
      <w:marBottom w:val="0"/>
      <w:divBdr>
        <w:top w:val="none" w:sz="0" w:space="0" w:color="auto"/>
        <w:left w:val="none" w:sz="0" w:space="0" w:color="auto"/>
        <w:bottom w:val="none" w:sz="0" w:space="0" w:color="auto"/>
        <w:right w:val="none" w:sz="0" w:space="0" w:color="auto"/>
      </w:divBdr>
      <w:divsChild>
        <w:div w:id="18241832">
          <w:marLeft w:val="0"/>
          <w:marRight w:val="0"/>
          <w:marTop w:val="0"/>
          <w:marBottom w:val="0"/>
          <w:divBdr>
            <w:top w:val="none" w:sz="0" w:space="0" w:color="auto"/>
            <w:left w:val="none" w:sz="0" w:space="0" w:color="auto"/>
            <w:bottom w:val="none" w:sz="0" w:space="0" w:color="auto"/>
            <w:right w:val="none" w:sz="0" w:space="0" w:color="auto"/>
          </w:divBdr>
        </w:div>
        <w:div w:id="645746488">
          <w:marLeft w:val="0"/>
          <w:marRight w:val="0"/>
          <w:marTop w:val="0"/>
          <w:marBottom w:val="0"/>
          <w:divBdr>
            <w:top w:val="none" w:sz="0" w:space="0" w:color="auto"/>
            <w:left w:val="none" w:sz="0" w:space="0" w:color="auto"/>
            <w:bottom w:val="none" w:sz="0" w:space="0" w:color="auto"/>
            <w:right w:val="none" w:sz="0" w:space="0" w:color="auto"/>
          </w:divBdr>
        </w:div>
        <w:div w:id="1860075446">
          <w:marLeft w:val="0"/>
          <w:marRight w:val="0"/>
          <w:marTop w:val="0"/>
          <w:marBottom w:val="0"/>
          <w:divBdr>
            <w:top w:val="none" w:sz="0" w:space="0" w:color="auto"/>
            <w:left w:val="none" w:sz="0" w:space="0" w:color="auto"/>
            <w:bottom w:val="none" w:sz="0" w:space="0" w:color="auto"/>
            <w:right w:val="none" w:sz="0" w:space="0" w:color="auto"/>
          </w:divBdr>
        </w:div>
      </w:divsChild>
    </w:div>
    <w:div w:id="992221451">
      <w:bodyDiv w:val="1"/>
      <w:marLeft w:val="0"/>
      <w:marRight w:val="0"/>
      <w:marTop w:val="0"/>
      <w:marBottom w:val="0"/>
      <w:divBdr>
        <w:top w:val="none" w:sz="0" w:space="0" w:color="auto"/>
        <w:left w:val="none" w:sz="0" w:space="0" w:color="auto"/>
        <w:bottom w:val="none" w:sz="0" w:space="0" w:color="auto"/>
        <w:right w:val="none" w:sz="0" w:space="0" w:color="auto"/>
      </w:divBdr>
    </w:div>
    <w:div w:id="1122965109">
      <w:bodyDiv w:val="1"/>
      <w:marLeft w:val="0"/>
      <w:marRight w:val="0"/>
      <w:marTop w:val="0"/>
      <w:marBottom w:val="0"/>
      <w:divBdr>
        <w:top w:val="none" w:sz="0" w:space="0" w:color="auto"/>
        <w:left w:val="none" w:sz="0" w:space="0" w:color="auto"/>
        <w:bottom w:val="none" w:sz="0" w:space="0" w:color="auto"/>
        <w:right w:val="none" w:sz="0" w:space="0" w:color="auto"/>
      </w:divBdr>
      <w:divsChild>
        <w:div w:id="596867784">
          <w:marLeft w:val="0"/>
          <w:marRight w:val="0"/>
          <w:marTop w:val="0"/>
          <w:marBottom w:val="0"/>
          <w:divBdr>
            <w:top w:val="none" w:sz="0" w:space="0" w:color="auto"/>
            <w:left w:val="none" w:sz="0" w:space="0" w:color="auto"/>
            <w:bottom w:val="none" w:sz="0" w:space="0" w:color="auto"/>
            <w:right w:val="none" w:sz="0" w:space="0" w:color="auto"/>
          </w:divBdr>
        </w:div>
        <w:div w:id="675496646">
          <w:marLeft w:val="0"/>
          <w:marRight w:val="0"/>
          <w:marTop w:val="0"/>
          <w:marBottom w:val="0"/>
          <w:divBdr>
            <w:top w:val="none" w:sz="0" w:space="0" w:color="auto"/>
            <w:left w:val="none" w:sz="0" w:space="0" w:color="auto"/>
            <w:bottom w:val="none" w:sz="0" w:space="0" w:color="auto"/>
            <w:right w:val="none" w:sz="0" w:space="0" w:color="auto"/>
          </w:divBdr>
        </w:div>
        <w:div w:id="1173229136">
          <w:marLeft w:val="0"/>
          <w:marRight w:val="0"/>
          <w:marTop w:val="0"/>
          <w:marBottom w:val="0"/>
          <w:divBdr>
            <w:top w:val="none" w:sz="0" w:space="0" w:color="auto"/>
            <w:left w:val="none" w:sz="0" w:space="0" w:color="auto"/>
            <w:bottom w:val="none" w:sz="0" w:space="0" w:color="auto"/>
            <w:right w:val="none" w:sz="0" w:space="0" w:color="auto"/>
          </w:divBdr>
        </w:div>
        <w:div w:id="1570963987">
          <w:marLeft w:val="0"/>
          <w:marRight w:val="0"/>
          <w:marTop w:val="0"/>
          <w:marBottom w:val="0"/>
          <w:divBdr>
            <w:top w:val="none" w:sz="0" w:space="0" w:color="auto"/>
            <w:left w:val="none" w:sz="0" w:space="0" w:color="auto"/>
            <w:bottom w:val="none" w:sz="0" w:space="0" w:color="auto"/>
            <w:right w:val="none" w:sz="0" w:space="0" w:color="auto"/>
          </w:divBdr>
        </w:div>
        <w:div w:id="1605725060">
          <w:marLeft w:val="0"/>
          <w:marRight w:val="0"/>
          <w:marTop w:val="0"/>
          <w:marBottom w:val="0"/>
          <w:divBdr>
            <w:top w:val="none" w:sz="0" w:space="0" w:color="auto"/>
            <w:left w:val="none" w:sz="0" w:space="0" w:color="auto"/>
            <w:bottom w:val="none" w:sz="0" w:space="0" w:color="auto"/>
            <w:right w:val="none" w:sz="0" w:space="0" w:color="auto"/>
          </w:divBdr>
          <w:divsChild>
            <w:div w:id="2086108161">
              <w:marLeft w:val="-75"/>
              <w:marRight w:val="0"/>
              <w:marTop w:val="30"/>
              <w:marBottom w:val="30"/>
              <w:divBdr>
                <w:top w:val="none" w:sz="0" w:space="0" w:color="auto"/>
                <w:left w:val="none" w:sz="0" w:space="0" w:color="auto"/>
                <w:bottom w:val="none" w:sz="0" w:space="0" w:color="auto"/>
                <w:right w:val="none" w:sz="0" w:space="0" w:color="auto"/>
              </w:divBdr>
              <w:divsChild>
                <w:div w:id="194080444">
                  <w:marLeft w:val="0"/>
                  <w:marRight w:val="0"/>
                  <w:marTop w:val="0"/>
                  <w:marBottom w:val="0"/>
                  <w:divBdr>
                    <w:top w:val="none" w:sz="0" w:space="0" w:color="auto"/>
                    <w:left w:val="none" w:sz="0" w:space="0" w:color="auto"/>
                    <w:bottom w:val="none" w:sz="0" w:space="0" w:color="auto"/>
                    <w:right w:val="none" w:sz="0" w:space="0" w:color="auto"/>
                  </w:divBdr>
                  <w:divsChild>
                    <w:div w:id="1773015692">
                      <w:marLeft w:val="0"/>
                      <w:marRight w:val="0"/>
                      <w:marTop w:val="0"/>
                      <w:marBottom w:val="0"/>
                      <w:divBdr>
                        <w:top w:val="none" w:sz="0" w:space="0" w:color="auto"/>
                        <w:left w:val="none" w:sz="0" w:space="0" w:color="auto"/>
                        <w:bottom w:val="none" w:sz="0" w:space="0" w:color="auto"/>
                        <w:right w:val="none" w:sz="0" w:space="0" w:color="auto"/>
                      </w:divBdr>
                    </w:div>
                  </w:divsChild>
                </w:div>
                <w:div w:id="250433109">
                  <w:marLeft w:val="0"/>
                  <w:marRight w:val="0"/>
                  <w:marTop w:val="0"/>
                  <w:marBottom w:val="0"/>
                  <w:divBdr>
                    <w:top w:val="none" w:sz="0" w:space="0" w:color="auto"/>
                    <w:left w:val="none" w:sz="0" w:space="0" w:color="auto"/>
                    <w:bottom w:val="none" w:sz="0" w:space="0" w:color="auto"/>
                    <w:right w:val="none" w:sz="0" w:space="0" w:color="auto"/>
                  </w:divBdr>
                  <w:divsChild>
                    <w:div w:id="294143902">
                      <w:marLeft w:val="0"/>
                      <w:marRight w:val="0"/>
                      <w:marTop w:val="0"/>
                      <w:marBottom w:val="0"/>
                      <w:divBdr>
                        <w:top w:val="none" w:sz="0" w:space="0" w:color="auto"/>
                        <w:left w:val="none" w:sz="0" w:space="0" w:color="auto"/>
                        <w:bottom w:val="none" w:sz="0" w:space="0" w:color="auto"/>
                        <w:right w:val="none" w:sz="0" w:space="0" w:color="auto"/>
                      </w:divBdr>
                    </w:div>
                  </w:divsChild>
                </w:div>
                <w:div w:id="367535785">
                  <w:marLeft w:val="0"/>
                  <w:marRight w:val="0"/>
                  <w:marTop w:val="0"/>
                  <w:marBottom w:val="0"/>
                  <w:divBdr>
                    <w:top w:val="none" w:sz="0" w:space="0" w:color="auto"/>
                    <w:left w:val="none" w:sz="0" w:space="0" w:color="auto"/>
                    <w:bottom w:val="none" w:sz="0" w:space="0" w:color="auto"/>
                    <w:right w:val="none" w:sz="0" w:space="0" w:color="auto"/>
                  </w:divBdr>
                  <w:divsChild>
                    <w:div w:id="807478335">
                      <w:marLeft w:val="0"/>
                      <w:marRight w:val="0"/>
                      <w:marTop w:val="0"/>
                      <w:marBottom w:val="0"/>
                      <w:divBdr>
                        <w:top w:val="none" w:sz="0" w:space="0" w:color="auto"/>
                        <w:left w:val="none" w:sz="0" w:space="0" w:color="auto"/>
                        <w:bottom w:val="none" w:sz="0" w:space="0" w:color="auto"/>
                        <w:right w:val="none" w:sz="0" w:space="0" w:color="auto"/>
                      </w:divBdr>
                    </w:div>
                  </w:divsChild>
                </w:div>
                <w:div w:id="400252608">
                  <w:marLeft w:val="0"/>
                  <w:marRight w:val="0"/>
                  <w:marTop w:val="0"/>
                  <w:marBottom w:val="0"/>
                  <w:divBdr>
                    <w:top w:val="none" w:sz="0" w:space="0" w:color="auto"/>
                    <w:left w:val="none" w:sz="0" w:space="0" w:color="auto"/>
                    <w:bottom w:val="none" w:sz="0" w:space="0" w:color="auto"/>
                    <w:right w:val="none" w:sz="0" w:space="0" w:color="auto"/>
                  </w:divBdr>
                  <w:divsChild>
                    <w:div w:id="1062287461">
                      <w:marLeft w:val="0"/>
                      <w:marRight w:val="0"/>
                      <w:marTop w:val="0"/>
                      <w:marBottom w:val="0"/>
                      <w:divBdr>
                        <w:top w:val="none" w:sz="0" w:space="0" w:color="auto"/>
                        <w:left w:val="none" w:sz="0" w:space="0" w:color="auto"/>
                        <w:bottom w:val="none" w:sz="0" w:space="0" w:color="auto"/>
                        <w:right w:val="none" w:sz="0" w:space="0" w:color="auto"/>
                      </w:divBdr>
                    </w:div>
                  </w:divsChild>
                </w:div>
                <w:div w:id="1081174134">
                  <w:marLeft w:val="0"/>
                  <w:marRight w:val="0"/>
                  <w:marTop w:val="0"/>
                  <w:marBottom w:val="0"/>
                  <w:divBdr>
                    <w:top w:val="none" w:sz="0" w:space="0" w:color="auto"/>
                    <w:left w:val="none" w:sz="0" w:space="0" w:color="auto"/>
                    <w:bottom w:val="none" w:sz="0" w:space="0" w:color="auto"/>
                    <w:right w:val="none" w:sz="0" w:space="0" w:color="auto"/>
                  </w:divBdr>
                  <w:divsChild>
                    <w:div w:id="283659905">
                      <w:marLeft w:val="0"/>
                      <w:marRight w:val="0"/>
                      <w:marTop w:val="0"/>
                      <w:marBottom w:val="0"/>
                      <w:divBdr>
                        <w:top w:val="none" w:sz="0" w:space="0" w:color="auto"/>
                        <w:left w:val="none" w:sz="0" w:space="0" w:color="auto"/>
                        <w:bottom w:val="none" w:sz="0" w:space="0" w:color="auto"/>
                        <w:right w:val="none" w:sz="0" w:space="0" w:color="auto"/>
                      </w:divBdr>
                    </w:div>
                  </w:divsChild>
                </w:div>
                <w:div w:id="1202666766">
                  <w:marLeft w:val="0"/>
                  <w:marRight w:val="0"/>
                  <w:marTop w:val="0"/>
                  <w:marBottom w:val="0"/>
                  <w:divBdr>
                    <w:top w:val="none" w:sz="0" w:space="0" w:color="auto"/>
                    <w:left w:val="none" w:sz="0" w:space="0" w:color="auto"/>
                    <w:bottom w:val="none" w:sz="0" w:space="0" w:color="auto"/>
                    <w:right w:val="none" w:sz="0" w:space="0" w:color="auto"/>
                  </w:divBdr>
                  <w:divsChild>
                    <w:div w:id="1626698215">
                      <w:marLeft w:val="0"/>
                      <w:marRight w:val="0"/>
                      <w:marTop w:val="0"/>
                      <w:marBottom w:val="0"/>
                      <w:divBdr>
                        <w:top w:val="none" w:sz="0" w:space="0" w:color="auto"/>
                        <w:left w:val="none" w:sz="0" w:space="0" w:color="auto"/>
                        <w:bottom w:val="none" w:sz="0" w:space="0" w:color="auto"/>
                        <w:right w:val="none" w:sz="0" w:space="0" w:color="auto"/>
                      </w:divBdr>
                    </w:div>
                  </w:divsChild>
                </w:div>
                <w:div w:id="1695766278">
                  <w:marLeft w:val="0"/>
                  <w:marRight w:val="0"/>
                  <w:marTop w:val="0"/>
                  <w:marBottom w:val="0"/>
                  <w:divBdr>
                    <w:top w:val="none" w:sz="0" w:space="0" w:color="auto"/>
                    <w:left w:val="none" w:sz="0" w:space="0" w:color="auto"/>
                    <w:bottom w:val="none" w:sz="0" w:space="0" w:color="auto"/>
                    <w:right w:val="none" w:sz="0" w:space="0" w:color="auto"/>
                  </w:divBdr>
                  <w:divsChild>
                    <w:div w:id="214660924">
                      <w:marLeft w:val="0"/>
                      <w:marRight w:val="0"/>
                      <w:marTop w:val="0"/>
                      <w:marBottom w:val="0"/>
                      <w:divBdr>
                        <w:top w:val="none" w:sz="0" w:space="0" w:color="auto"/>
                        <w:left w:val="none" w:sz="0" w:space="0" w:color="auto"/>
                        <w:bottom w:val="none" w:sz="0" w:space="0" w:color="auto"/>
                        <w:right w:val="none" w:sz="0" w:space="0" w:color="auto"/>
                      </w:divBdr>
                    </w:div>
                  </w:divsChild>
                </w:div>
                <w:div w:id="1785805613">
                  <w:marLeft w:val="0"/>
                  <w:marRight w:val="0"/>
                  <w:marTop w:val="0"/>
                  <w:marBottom w:val="0"/>
                  <w:divBdr>
                    <w:top w:val="none" w:sz="0" w:space="0" w:color="auto"/>
                    <w:left w:val="none" w:sz="0" w:space="0" w:color="auto"/>
                    <w:bottom w:val="none" w:sz="0" w:space="0" w:color="auto"/>
                    <w:right w:val="none" w:sz="0" w:space="0" w:color="auto"/>
                  </w:divBdr>
                  <w:divsChild>
                    <w:div w:id="71196811">
                      <w:marLeft w:val="0"/>
                      <w:marRight w:val="0"/>
                      <w:marTop w:val="0"/>
                      <w:marBottom w:val="0"/>
                      <w:divBdr>
                        <w:top w:val="none" w:sz="0" w:space="0" w:color="auto"/>
                        <w:left w:val="none" w:sz="0" w:space="0" w:color="auto"/>
                        <w:bottom w:val="none" w:sz="0" w:space="0" w:color="auto"/>
                        <w:right w:val="none" w:sz="0" w:space="0" w:color="auto"/>
                      </w:divBdr>
                    </w:div>
                  </w:divsChild>
                </w:div>
                <w:div w:id="1925065841">
                  <w:marLeft w:val="0"/>
                  <w:marRight w:val="0"/>
                  <w:marTop w:val="0"/>
                  <w:marBottom w:val="0"/>
                  <w:divBdr>
                    <w:top w:val="none" w:sz="0" w:space="0" w:color="auto"/>
                    <w:left w:val="none" w:sz="0" w:space="0" w:color="auto"/>
                    <w:bottom w:val="none" w:sz="0" w:space="0" w:color="auto"/>
                    <w:right w:val="none" w:sz="0" w:space="0" w:color="auto"/>
                  </w:divBdr>
                  <w:divsChild>
                    <w:div w:id="984357456">
                      <w:marLeft w:val="0"/>
                      <w:marRight w:val="0"/>
                      <w:marTop w:val="0"/>
                      <w:marBottom w:val="0"/>
                      <w:divBdr>
                        <w:top w:val="none" w:sz="0" w:space="0" w:color="auto"/>
                        <w:left w:val="none" w:sz="0" w:space="0" w:color="auto"/>
                        <w:bottom w:val="none" w:sz="0" w:space="0" w:color="auto"/>
                        <w:right w:val="none" w:sz="0" w:space="0" w:color="auto"/>
                      </w:divBdr>
                    </w:div>
                  </w:divsChild>
                </w:div>
                <w:div w:id="1976251888">
                  <w:marLeft w:val="0"/>
                  <w:marRight w:val="0"/>
                  <w:marTop w:val="0"/>
                  <w:marBottom w:val="0"/>
                  <w:divBdr>
                    <w:top w:val="none" w:sz="0" w:space="0" w:color="auto"/>
                    <w:left w:val="none" w:sz="0" w:space="0" w:color="auto"/>
                    <w:bottom w:val="none" w:sz="0" w:space="0" w:color="auto"/>
                    <w:right w:val="none" w:sz="0" w:space="0" w:color="auto"/>
                  </w:divBdr>
                  <w:divsChild>
                    <w:div w:id="20915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73651">
      <w:bodyDiv w:val="1"/>
      <w:marLeft w:val="0"/>
      <w:marRight w:val="0"/>
      <w:marTop w:val="0"/>
      <w:marBottom w:val="0"/>
      <w:divBdr>
        <w:top w:val="none" w:sz="0" w:space="0" w:color="auto"/>
        <w:left w:val="none" w:sz="0" w:space="0" w:color="auto"/>
        <w:bottom w:val="none" w:sz="0" w:space="0" w:color="auto"/>
        <w:right w:val="none" w:sz="0" w:space="0" w:color="auto"/>
      </w:divBdr>
      <w:divsChild>
        <w:div w:id="332339871">
          <w:marLeft w:val="0"/>
          <w:marRight w:val="0"/>
          <w:marTop w:val="0"/>
          <w:marBottom w:val="0"/>
          <w:divBdr>
            <w:top w:val="none" w:sz="0" w:space="0" w:color="auto"/>
            <w:left w:val="none" w:sz="0" w:space="0" w:color="auto"/>
            <w:bottom w:val="none" w:sz="0" w:space="0" w:color="auto"/>
            <w:right w:val="none" w:sz="0" w:space="0" w:color="auto"/>
          </w:divBdr>
        </w:div>
        <w:div w:id="442843943">
          <w:marLeft w:val="0"/>
          <w:marRight w:val="0"/>
          <w:marTop w:val="0"/>
          <w:marBottom w:val="0"/>
          <w:divBdr>
            <w:top w:val="none" w:sz="0" w:space="0" w:color="auto"/>
            <w:left w:val="none" w:sz="0" w:space="0" w:color="auto"/>
            <w:bottom w:val="none" w:sz="0" w:space="0" w:color="auto"/>
            <w:right w:val="none" w:sz="0" w:space="0" w:color="auto"/>
          </w:divBdr>
        </w:div>
        <w:div w:id="1508406389">
          <w:marLeft w:val="0"/>
          <w:marRight w:val="0"/>
          <w:marTop w:val="0"/>
          <w:marBottom w:val="0"/>
          <w:divBdr>
            <w:top w:val="none" w:sz="0" w:space="0" w:color="auto"/>
            <w:left w:val="none" w:sz="0" w:space="0" w:color="auto"/>
            <w:bottom w:val="none" w:sz="0" w:space="0" w:color="auto"/>
            <w:right w:val="none" w:sz="0" w:space="0" w:color="auto"/>
          </w:divBdr>
        </w:div>
        <w:div w:id="1982272674">
          <w:marLeft w:val="0"/>
          <w:marRight w:val="0"/>
          <w:marTop w:val="0"/>
          <w:marBottom w:val="0"/>
          <w:divBdr>
            <w:top w:val="none" w:sz="0" w:space="0" w:color="auto"/>
            <w:left w:val="none" w:sz="0" w:space="0" w:color="auto"/>
            <w:bottom w:val="none" w:sz="0" w:space="0" w:color="auto"/>
            <w:right w:val="none" w:sz="0" w:space="0" w:color="auto"/>
          </w:divBdr>
        </w:div>
      </w:divsChild>
    </w:div>
    <w:div w:id="1532188472">
      <w:bodyDiv w:val="1"/>
      <w:marLeft w:val="0"/>
      <w:marRight w:val="0"/>
      <w:marTop w:val="0"/>
      <w:marBottom w:val="0"/>
      <w:divBdr>
        <w:top w:val="none" w:sz="0" w:space="0" w:color="auto"/>
        <w:left w:val="none" w:sz="0" w:space="0" w:color="auto"/>
        <w:bottom w:val="none" w:sz="0" w:space="0" w:color="auto"/>
        <w:right w:val="none" w:sz="0" w:space="0" w:color="auto"/>
      </w:divBdr>
      <w:divsChild>
        <w:div w:id="542326700">
          <w:marLeft w:val="0"/>
          <w:marRight w:val="0"/>
          <w:marTop w:val="0"/>
          <w:marBottom w:val="0"/>
          <w:divBdr>
            <w:top w:val="none" w:sz="0" w:space="0" w:color="auto"/>
            <w:left w:val="none" w:sz="0" w:space="0" w:color="auto"/>
            <w:bottom w:val="none" w:sz="0" w:space="0" w:color="auto"/>
            <w:right w:val="none" w:sz="0" w:space="0" w:color="auto"/>
          </w:divBdr>
        </w:div>
        <w:div w:id="553270591">
          <w:marLeft w:val="0"/>
          <w:marRight w:val="0"/>
          <w:marTop w:val="0"/>
          <w:marBottom w:val="0"/>
          <w:divBdr>
            <w:top w:val="none" w:sz="0" w:space="0" w:color="auto"/>
            <w:left w:val="none" w:sz="0" w:space="0" w:color="auto"/>
            <w:bottom w:val="none" w:sz="0" w:space="0" w:color="auto"/>
            <w:right w:val="none" w:sz="0" w:space="0" w:color="auto"/>
          </w:divBdr>
        </w:div>
        <w:div w:id="870722428">
          <w:marLeft w:val="0"/>
          <w:marRight w:val="0"/>
          <w:marTop w:val="0"/>
          <w:marBottom w:val="0"/>
          <w:divBdr>
            <w:top w:val="none" w:sz="0" w:space="0" w:color="auto"/>
            <w:left w:val="none" w:sz="0" w:space="0" w:color="auto"/>
            <w:bottom w:val="none" w:sz="0" w:space="0" w:color="auto"/>
            <w:right w:val="none" w:sz="0" w:space="0" w:color="auto"/>
          </w:divBdr>
        </w:div>
        <w:div w:id="1123382782">
          <w:marLeft w:val="0"/>
          <w:marRight w:val="0"/>
          <w:marTop w:val="0"/>
          <w:marBottom w:val="0"/>
          <w:divBdr>
            <w:top w:val="none" w:sz="0" w:space="0" w:color="auto"/>
            <w:left w:val="none" w:sz="0" w:space="0" w:color="auto"/>
            <w:bottom w:val="none" w:sz="0" w:space="0" w:color="auto"/>
            <w:right w:val="none" w:sz="0" w:space="0" w:color="auto"/>
          </w:divBdr>
        </w:div>
        <w:div w:id="1166629692">
          <w:marLeft w:val="0"/>
          <w:marRight w:val="0"/>
          <w:marTop w:val="0"/>
          <w:marBottom w:val="0"/>
          <w:divBdr>
            <w:top w:val="none" w:sz="0" w:space="0" w:color="auto"/>
            <w:left w:val="none" w:sz="0" w:space="0" w:color="auto"/>
            <w:bottom w:val="none" w:sz="0" w:space="0" w:color="auto"/>
            <w:right w:val="none" w:sz="0" w:space="0" w:color="auto"/>
          </w:divBdr>
        </w:div>
        <w:div w:id="1244340945">
          <w:marLeft w:val="0"/>
          <w:marRight w:val="0"/>
          <w:marTop w:val="0"/>
          <w:marBottom w:val="0"/>
          <w:divBdr>
            <w:top w:val="none" w:sz="0" w:space="0" w:color="auto"/>
            <w:left w:val="none" w:sz="0" w:space="0" w:color="auto"/>
            <w:bottom w:val="none" w:sz="0" w:space="0" w:color="auto"/>
            <w:right w:val="none" w:sz="0" w:space="0" w:color="auto"/>
          </w:divBdr>
        </w:div>
        <w:div w:id="1295599078">
          <w:marLeft w:val="0"/>
          <w:marRight w:val="0"/>
          <w:marTop w:val="0"/>
          <w:marBottom w:val="0"/>
          <w:divBdr>
            <w:top w:val="none" w:sz="0" w:space="0" w:color="auto"/>
            <w:left w:val="none" w:sz="0" w:space="0" w:color="auto"/>
            <w:bottom w:val="none" w:sz="0" w:space="0" w:color="auto"/>
            <w:right w:val="none" w:sz="0" w:space="0" w:color="auto"/>
          </w:divBdr>
        </w:div>
        <w:div w:id="1969779142">
          <w:marLeft w:val="0"/>
          <w:marRight w:val="0"/>
          <w:marTop w:val="0"/>
          <w:marBottom w:val="0"/>
          <w:divBdr>
            <w:top w:val="none" w:sz="0" w:space="0" w:color="auto"/>
            <w:left w:val="none" w:sz="0" w:space="0" w:color="auto"/>
            <w:bottom w:val="none" w:sz="0" w:space="0" w:color="auto"/>
            <w:right w:val="none" w:sz="0" w:space="0" w:color="auto"/>
          </w:divBdr>
        </w:div>
        <w:div w:id="1987583797">
          <w:marLeft w:val="0"/>
          <w:marRight w:val="0"/>
          <w:marTop w:val="0"/>
          <w:marBottom w:val="0"/>
          <w:divBdr>
            <w:top w:val="none" w:sz="0" w:space="0" w:color="auto"/>
            <w:left w:val="none" w:sz="0" w:space="0" w:color="auto"/>
            <w:bottom w:val="none" w:sz="0" w:space="0" w:color="auto"/>
            <w:right w:val="none" w:sz="0" w:space="0" w:color="auto"/>
          </w:divBdr>
        </w:div>
      </w:divsChild>
    </w:div>
    <w:div w:id="1788348669">
      <w:bodyDiv w:val="1"/>
      <w:marLeft w:val="0"/>
      <w:marRight w:val="0"/>
      <w:marTop w:val="0"/>
      <w:marBottom w:val="0"/>
      <w:divBdr>
        <w:top w:val="none" w:sz="0" w:space="0" w:color="auto"/>
        <w:left w:val="none" w:sz="0" w:space="0" w:color="auto"/>
        <w:bottom w:val="none" w:sz="0" w:space="0" w:color="auto"/>
        <w:right w:val="none" w:sz="0" w:space="0" w:color="auto"/>
      </w:divBdr>
    </w:div>
    <w:div w:id="2048139463">
      <w:bodyDiv w:val="1"/>
      <w:marLeft w:val="0"/>
      <w:marRight w:val="0"/>
      <w:marTop w:val="0"/>
      <w:marBottom w:val="0"/>
      <w:divBdr>
        <w:top w:val="none" w:sz="0" w:space="0" w:color="auto"/>
        <w:left w:val="none" w:sz="0" w:space="0" w:color="auto"/>
        <w:bottom w:val="none" w:sz="0" w:space="0" w:color="auto"/>
        <w:right w:val="none" w:sz="0" w:space="0" w:color="auto"/>
      </w:divBdr>
      <w:divsChild>
        <w:div w:id="901452914">
          <w:marLeft w:val="0"/>
          <w:marRight w:val="0"/>
          <w:marTop w:val="0"/>
          <w:marBottom w:val="0"/>
          <w:divBdr>
            <w:top w:val="none" w:sz="0" w:space="0" w:color="auto"/>
            <w:left w:val="none" w:sz="0" w:space="0" w:color="auto"/>
            <w:bottom w:val="none" w:sz="0" w:space="0" w:color="auto"/>
            <w:right w:val="none" w:sz="0" w:space="0" w:color="auto"/>
          </w:divBdr>
        </w:div>
        <w:div w:id="1194000687">
          <w:marLeft w:val="0"/>
          <w:marRight w:val="0"/>
          <w:marTop w:val="0"/>
          <w:marBottom w:val="0"/>
          <w:divBdr>
            <w:top w:val="none" w:sz="0" w:space="0" w:color="auto"/>
            <w:left w:val="none" w:sz="0" w:space="0" w:color="auto"/>
            <w:bottom w:val="none" w:sz="0" w:space="0" w:color="auto"/>
            <w:right w:val="none" w:sz="0" w:space="0" w:color="auto"/>
          </w:divBdr>
        </w:div>
        <w:div w:id="1432319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anagerintl.org/" TargetMode="External"/><Relationship Id="rId18" Type="http://schemas.openxmlformats.org/officeDocument/2006/relationships/hyperlink" Target="http://www.un.org/Docs/sc/committees/1267"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n.org/Docs/sc/committees/1267/consolist.s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treasury.gov/offices/enforcement/ofac/sanctions/terrorism.htm"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whitehouse.gov/news/releases/2001/09/20010924-1.html" TargetMode="External"/><Relationship Id="rId20" Type="http://schemas.openxmlformats.org/officeDocument/2006/relationships/hyperlink" Target="http://www.epl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yperlink" Target="mailto:kenyainfo@tanagerintl.org" TargetMode="External"/><Relationship Id="rId23" Type="http://schemas.openxmlformats.org/officeDocument/2006/relationships/image" Target="media/image3.png"/><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nyainfo@tanagerintl.org" TargetMode="External"/><Relationship Id="rId22" Type="http://schemas.openxmlformats.org/officeDocument/2006/relationships/image" Target="media/image2.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810EAE324425BA204B5408F68EB3F"/>
        <w:category>
          <w:name w:val="General"/>
          <w:gallery w:val="placeholder"/>
        </w:category>
        <w:types>
          <w:type w:val="bbPlcHdr"/>
        </w:types>
        <w:behaviors>
          <w:behavior w:val="content"/>
        </w:behaviors>
        <w:guid w:val="{D4E9DDFA-D615-4ED1-8817-B034470B8AB4}"/>
      </w:docPartPr>
      <w:docPartBody>
        <w:p w:rsidR="00A72A46" w:rsidRDefault="00777DEF" w:rsidP="00777DEF">
          <w:pPr>
            <w:pStyle w:val="EF5810EAE324425BA204B5408F68EB3F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C6E6BBF9FBFF4B13B9D7FAB9AA37AF7E"/>
        <w:category>
          <w:name w:val="General"/>
          <w:gallery w:val="placeholder"/>
        </w:category>
        <w:types>
          <w:type w:val="bbPlcHdr"/>
        </w:types>
        <w:behaviors>
          <w:behavior w:val="content"/>
        </w:behaviors>
        <w:guid w:val="{8A0AAFA6-8276-4DA1-BF21-6F02A210580E}"/>
      </w:docPartPr>
      <w:docPartBody>
        <w:p w:rsidR="00A72A46" w:rsidRDefault="00777DEF" w:rsidP="00777DEF">
          <w:pPr>
            <w:pStyle w:val="C6E6BBF9FBFF4B13B9D7FAB9AA37AF7E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652A4DA263F4C00ABB32FEF77CCAE79"/>
        <w:category>
          <w:name w:val="General"/>
          <w:gallery w:val="placeholder"/>
        </w:category>
        <w:types>
          <w:type w:val="bbPlcHdr"/>
        </w:types>
        <w:behaviors>
          <w:behavior w:val="content"/>
        </w:behaviors>
        <w:guid w:val="{18AE59C5-46F4-4BA5-8B49-3FE0F7C74D14}"/>
      </w:docPartPr>
      <w:docPartBody>
        <w:p w:rsidR="00A72A46" w:rsidRDefault="00777DEF" w:rsidP="00777DEF">
          <w:pPr>
            <w:pStyle w:val="0652A4DA263F4C00ABB32FEF77CCAE79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5EBFF66DEF4945C1941DD2D01C1C85CE"/>
        <w:category>
          <w:name w:val="General"/>
          <w:gallery w:val="placeholder"/>
        </w:category>
        <w:types>
          <w:type w:val="bbPlcHdr"/>
        </w:types>
        <w:behaviors>
          <w:behavior w:val="content"/>
        </w:behaviors>
        <w:guid w:val="{E65117E5-E487-434E-85C9-868DBFFCCEFB}"/>
      </w:docPartPr>
      <w:docPartBody>
        <w:p w:rsidR="00A72A46" w:rsidRDefault="00777DEF" w:rsidP="00777DEF">
          <w:pPr>
            <w:pStyle w:val="5EBFF66DEF4945C1941DD2D01C1C85CE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657EC78C484DB8A10AC4279F467677"/>
        <w:category>
          <w:name w:val="General"/>
          <w:gallery w:val="placeholder"/>
        </w:category>
        <w:types>
          <w:type w:val="bbPlcHdr"/>
        </w:types>
        <w:behaviors>
          <w:behavior w:val="content"/>
        </w:behaviors>
        <w:guid w:val="{8B482455-B47C-4B46-940E-75A4C219CA5D}"/>
      </w:docPartPr>
      <w:docPartBody>
        <w:p w:rsidR="00A72A46" w:rsidRDefault="00777DEF" w:rsidP="00777DEF">
          <w:pPr>
            <w:pStyle w:val="0D657EC78C484DB8A10AC4279F467677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F4F9A1C1E26148489D31E281555E007B"/>
        <w:category>
          <w:name w:val="General"/>
          <w:gallery w:val="placeholder"/>
        </w:category>
        <w:types>
          <w:type w:val="bbPlcHdr"/>
        </w:types>
        <w:behaviors>
          <w:behavior w:val="content"/>
        </w:behaviors>
        <w:guid w:val="{8D9BFB62-3F3A-413E-B2F4-F4154B95EDC5}"/>
      </w:docPartPr>
      <w:docPartBody>
        <w:p w:rsidR="00F968CA" w:rsidRDefault="00777DEF" w:rsidP="00777DEF">
          <w:pPr>
            <w:pStyle w:val="F4F9A1C1E26148489D31E281555E007B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96086B8D8E249D1AF84E1C6D1A0B0A1"/>
        <w:category>
          <w:name w:val="General"/>
          <w:gallery w:val="placeholder"/>
        </w:category>
        <w:types>
          <w:type w:val="bbPlcHdr"/>
        </w:types>
        <w:behaviors>
          <w:behavior w:val="content"/>
        </w:behaviors>
        <w:guid w:val="{FB52624B-4AE0-4C8E-B6BA-3CEB724A47FF}"/>
      </w:docPartPr>
      <w:docPartBody>
        <w:p w:rsidR="00F968CA" w:rsidRDefault="00777DEF" w:rsidP="00777DEF">
          <w:pPr>
            <w:pStyle w:val="096086B8D8E249D1AF84E1C6D1A0B0A1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88D596BB206C444188F41002815F3417"/>
        <w:category>
          <w:name w:val="General"/>
          <w:gallery w:val="placeholder"/>
        </w:category>
        <w:types>
          <w:type w:val="bbPlcHdr"/>
        </w:types>
        <w:behaviors>
          <w:behavior w:val="content"/>
        </w:behaviors>
        <w:guid w:val="{04671B20-3044-466B-8C02-D067037E30CD}"/>
      </w:docPartPr>
      <w:docPartBody>
        <w:p w:rsidR="00F968CA" w:rsidRDefault="00777DEF" w:rsidP="00777DEF">
          <w:pPr>
            <w:pStyle w:val="88D596BB206C444188F41002815F3417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D465C569E3EF46D79E9D644C96F32D44"/>
        <w:category>
          <w:name w:val="General"/>
          <w:gallery w:val="placeholder"/>
        </w:category>
        <w:types>
          <w:type w:val="bbPlcHdr"/>
        </w:types>
        <w:behaviors>
          <w:behavior w:val="content"/>
        </w:behaviors>
        <w:guid w:val="{92F754F8-F140-40AE-9B64-6CB41524F788}"/>
      </w:docPartPr>
      <w:docPartBody>
        <w:p w:rsidR="00F968CA" w:rsidRDefault="00777DEF" w:rsidP="00777DEF">
          <w:pPr>
            <w:pStyle w:val="D465C569E3EF46D79E9D644C96F32D44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3D148978A6FC49789D15BC5477EF8ED0"/>
        <w:category>
          <w:name w:val="General"/>
          <w:gallery w:val="placeholder"/>
        </w:category>
        <w:types>
          <w:type w:val="bbPlcHdr"/>
        </w:types>
        <w:behaviors>
          <w:behavior w:val="content"/>
        </w:behaviors>
        <w:guid w:val="{2F6A4CB3-8B98-4F2C-AC18-0E0E8C082A24}"/>
      </w:docPartPr>
      <w:docPartBody>
        <w:p w:rsidR="00F968CA" w:rsidRDefault="00777DEF" w:rsidP="00777DEF">
          <w:pPr>
            <w:pStyle w:val="3D148978A6FC49789D15BC5477EF8ED0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0BFF8097784AC891152E5F2E608756"/>
        <w:category>
          <w:name w:val="General"/>
          <w:gallery w:val="placeholder"/>
        </w:category>
        <w:types>
          <w:type w:val="bbPlcHdr"/>
        </w:types>
        <w:behaviors>
          <w:behavior w:val="content"/>
        </w:behaviors>
        <w:guid w:val="{9024EE1A-170A-4B30-8577-F09015A1BB60}"/>
      </w:docPartPr>
      <w:docPartBody>
        <w:p w:rsidR="00F968CA" w:rsidRDefault="00777DEF" w:rsidP="00777DEF">
          <w:pPr>
            <w:pStyle w:val="0D0BFF8097784AC891152E5F2E608756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CE9DC81DEBD94AD2BBADE2E8431258E4"/>
        <w:category>
          <w:name w:val="General"/>
          <w:gallery w:val="placeholder"/>
        </w:category>
        <w:types>
          <w:type w:val="bbPlcHdr"/>
        </w:types>
        <w:behaviors>
          <w:behavior w:val="content"/>
        </w:behaviors>
        <w:guid w:val="{89FB3DD5-5A08-40FE-8930-04ADCCCD92F0}"/>
      </w:docPartPr>
      <w:docPartBody>
        <w:p w:rsidR="00F968CA" w:rsidRDefault="00777DEF" w:rsidP="00777DEF">
          <w:pPr>
            <w:pStyle w:val="CE9DC81DEBD94AD2BBADE2E8431258E4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40E28A4225B04BDD8D9B90C3F23FED60"/>
        <w:category>
          <w:name w:val="General"/>
          <w:gallery w:val="placeholder"/>
        </w:category>
        <w:types>
          <w:type w:val="bbPlcHdr"/>
        </w:types>
        <w:behaviors>
          <w:behavior w:val="content"/>
        </w:behaviors>
        <w:guid w:val="{A8DE549F-578F-4D9D-A28C-713C38839964}"/>
      </w:docPartPr>
      <w:docPartBody>
        <w:p w:rsidR="00E207A9" w:rsidRDefault="00777DEF" w:rsidP="00777DEF">
          <w:pPr>
            <w:pStyle w:val="40E28A4225B04BDD8D9B90C3F23FED60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2677F9865A3041F4BE17D6D45D5C2124"/>
        <w:category>
          <w:name w:val="General"/>
          <w:gallery w:val="placeholder"/>
        </w:category>
        <w:types>
          <w:type w:val="bbPlcHdr"/>
        </w:types>
        <w:behaviors>
          <w:behavior w:val="content"/>
        </w:behaviors>
        <w:guid w:val="{C11EAB9A-83D8-4008-8E91-F8F09D3272E7}"/>
      </w:docPartPr>
      <w:docPartBody>
        <w:p w:rsidR="00E207A9" w:rsidRDefault="00777DEF" w:rsidP="00777DEF">
          <w:pPr>
            <w:pStyle w:val="2677F9865A3041F4BE17D6D45D5C2124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w:t>
          </w:r>
          <w:r>
            <w:rPr>
              <w:rStyle w:val="PlaceholderText"/>
              <w:rFonts w:ascii="Arial" w:hAnsi="Arial" w:cs="Arial"/>
              <w:sz w:val="20"/>
              <w:szCs w:val="20"/>
            </w:rPr>
            <w:t>project name</w:t>
          </w:r>
          <w:r w:rsidRPr="00FE17BD">
            <w:rPr>
              <w:rStyle w:val="PlaceholderText"/>
              <w:rFonts w:ascii="Arial" w:hAnsi="Arial" w:cs="Arial"/>
              <w:sz w:val="20"/>
              <w:szCs w:val="20"/>
            </w:rPr>
            <w:t>.</w:t>
          </w:r>
        </w:p>
      </w:docPartBody>
    </w:docPart>
    <w:docPart>
      <w:docPartPr>
        <w:name w:val="D42C08871A2B4F71B0D82C65A62EC634"/>
        <w:category>
          <w:name w:val="General"/>
          <w:gallery w:val="placeholder"/>
        </w:category>
        <w:types>
          <w:type w:val="bbPlcHdr"/>
        </w:types>
        <w:behaviors>
          <w:behavior w:val="content"/>
        </w:behaviors>
        <w:guid w:val="{47CE75EE-4560-474B-B2EA-C88178EC7B6D}"/>
      </w:docPartPr>
      <w:docPartBody>
        <w:p w:rsidR="00E207A9" w:rsidRDefault="00777DEF" w:rsidP="00777DEF">
          <w:pPr>
            <w:pStyle w:val="D42C08871A2B4F71B0D82C65A62EC6347"/>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BB37D3C2F93E4CC19C96387F66016394"/>
        <w:category>
          <w:name w:val="General"/>
          <w:gallery w:val="placeholder"/>
        </w:category>
        <w:types>
          <w:type w:val="bbPlcHdr"/>
        </w:types>
        <w:behaviors>
          <w:behavior w:val="content"/>
        </w:behaviors>
        <w:guid w:val="{5D45A4CD-E412-4DDE-89A3-AB4CE7ECACF2}"/>
      </w:docPartPr>
      <w:docPartBody>
        <w:p w:rsidR="00E207A9" w:rsidRDefault="00777DEF" w:rsidP="00777DEF">
          <w:pPr>
            <w:pStyle w:val="BB37D3C2F93E4CC19C96387F660163941"/>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E87B28C81EE0469D9723F6302DCF9E55"/>
        <w:category>
          <w:name w:val="General"/>
          <w:gallery w:val="placeholder"/>
        </w:category>
        <w:types>
          <w:type w:val="bbPlcHdr"/>
        </w:types>
        <w:behaviors>
          <w:behavior w:val="content"/>
        </w:behaviors>
        <w:guid w:val="{37B65F2C-57F9-4973-A4DA-990D61FEE32E}"/>
      </w:docPartPr>
      <w:docPartBody>
        <w:p w:rsidR="00E25294" w:rsidRDefault="00777DEF">
          <w:pPr>
            <w:pStyle w:val="E87B28C81EE0469D9723F6302DCF9E55"/>
          </w:pPr>
          <w:r>
            <w:rPr>
              <w:rStyle w:val="PlaceholderText"/>
              <w:rFonts w:ascii="Arial" w:hAnsi="Arial" w:cs="Arial"/>
              <w:sz w:val="20"/>
              <w:szCs w:val="20"/>
            </w:rPr>
            <w:t>enter number of days – 60 is recommended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BE"/>
    <w:rsid w:val="0025551F"/>
    <w:rsid w:val="002957E5"/>
    <w:rsid w:val="002A6F30"/>
    <w:rsid w:val="003053B6"/>
    <w:rsid w:val="003934BE"/>
    <w:rsid w:val="00475638"/>
    <w:rsid w:val="00777DEF"/>
    <w:rsid w:val="008113EC"/>
    <w:rsid w:val="0087552A"/>
    <w:rsid w:val="00A72A46"/>
    <w:rsid w:val="00CE4A42"/>
    <w:rsid w:val="00E207A9"/>
    <w:rsid w:val="00E25294"/>
    <w:rsid w:val="00E52836"/>
    <w:rsid w:val="00F17A4D"/>
    <w:rsid w:val="00F968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DEF"/>
    <w:rPr>
      <w:color w:val="808080"/>
    </w:rPr>
  </w:style>
  <w:style w:type="paragraph" w:customStyle="1" w:styleId="40E28A4225B04BDD8D9B90C3F23FED608">
    <w:name w:val="40E28A4225B04BDD8D9B90C3F23FED608"/>
    <w:rsid w:val="00777DEF"/>
    <w:rPr>
      <w:rFonts w:eastAsiaTheme="minorHAnsi"/>
    </w:rPr>
  </w:style>
  <w:style w:type="paragraph" w:customStyle="1" w:styleId="2677F9865A3041F4BE17D6D45D5C21248">
    <w:name w:val="2677F9865A3041F4BE17D6D45D5C21248"/>
    <w:rsid w:val="00777DEF"/>
    <w:rPr>
      <w:rFonts w:eastAsiaTheme="minorHAnsi"/>
    </w:rPr>
  </w:style>
  <w:style w:type="paragraph" w:customStyle="1" w:styleId="EF5810EAE324425BA204B5408F68EB3F8">
    <w:name w:val="EF5810EAE324425BA204B5408F68EB3F8"/>
    <w:rsid w:val="00777DEF"/>
    <w:rPr>
      <w:rFonts w:eastAsiaTheme="minorHAnsi"/>
    </w:rPr>
  </w:style>
  <w:style w:type="paragraph" w:customStyle="1" w:styleId="D42C08871A2B4F71B0D82C65A62EC6347">
    <w:name w:val="D42C08871A2B4F71B0D82C65A62EC6347"/>
    <w:rsid w:val="00777DEF"/>
    <w:rPr>
      <w:rFonts w:eastAsiaTheme="minorHAnsi"/>
    </w:rPr>
  </w:style>
  <w:style w:type="paragraph" w:customStyle="1" w:styleId="C6E6BBF9FBFF4B13B9D7FAB9AA37AF7E8">
    <w:name w:val="C6E6BBF9FBFF4B13B9D7FAB9AA37AF7E8"/>
    <w:rsid w:val="00777DEF"/>
    <w:rPr>
      <w:rFonts w:eastAsiaTheme="minorHAnsi"/>
    </w:rPr>
  </w:style>
  <w:style w:type="paragraph" w:customStyle="1" w:styleId="0652A4DA263F4C00ABB32FEF77CCAE798">
    <w:name w:val="0652A4DA263F4C00ABB32FEF77CCAE798"/>
    <w:rsid w:val="00777DEF"/>
    <w:rPr>
      <w:rFonts w:eastAsiaTheme="minorHAnsi"/>
    </w:rPr>
  </w:style>
  <w:style w:type="paragraph" w:customStyle="1" w:styleId="5EBFF66DEF4945C1941DD2D01C1C85CE8">
    <w:name w:val="5EBFF66DEF4945C1941DD2D01C1C85CE8"/>
    <w:rsid w:val="00777DEF"/>
    <w:rPr>
      <w:rFonts w:eastAsiaTheme="minorHAnsi"/>
    </w:rPr>
  </w:style>
  <w:style w:type="paragraph" w:customStyle="1" w:styleId="BB37D3C2F93E4CC19C96387F660163941">
    <w:name w:val="BB37D3C2F93E4CC19C96387F660163941"/>
    <w:rsid w:val="00777DEF"/>
    <w:rPr>
      <w:rFonts w:eastAsiaTheme="minorHAnsi"/>
    </w:rPr>
  </w:style>
  <w:style w:type="paragraph" w:customStyle="1" w:styleId="0D657EC78C484DB8A10AC4279F4676778">
    <w:name w:val="0D657EC78C484DB8A10AC4279F4676778"/>
    <w:rsid w:val="00777DEF"/>
    <w:rPr>
      <w:rFonts w:eastAsiaTheme="minorHAnsi"/>
    </w:rPr>
  </w:style>
  <w:style w:type="paragraph" w:customStyle="1" w:styleId="F4F9A1C1E26148489D31E281555E007B8">
    <w:name w:val="F4F9A1C1E26148489D31E281555E007B8"/>
    <w:rsid w:val="00777DEF"/>
    <w:rPr>
      <w:rFonts w:eastAsiaTheme="minorHAnsi"/>
    </w:rPr>
  </w:style>
  <w:style w:type="paragraph" w:customStyle="1" w:styleId="096086B8D8E249D1AF84E1C6D1A0B0A18">
    <w:name w:val="096086B8D8E249D1AF84E1C6D1A0B0A18"/>
    <w:rsid w:val="00777DEF"/>
    <w:rPr>
      <w:rFonts w:eastAsiaTheme="minorHAnsi"/>
    </w:rPr>
  </w:style>
  <w:style w:type="paragraph" w:customStyle="1" w:styleId="88D596BB206C444188F41002815F34178">
    <w:name w:val="88D596BB206C444188F41002815F34178"/>
    <w:rsid w:val="00777DEF"/>
    <w:rPr>
      <w:rFonts w:eastAsiaTheme="minorHAnsi"/>
    </w:rPr>
  </w:style>
  <w:style w:type="paragraph" w:customStyle="1" w:styleId="0D0BFF8097784AC891152E5F2E6087568">
    <w:name w:val="0D0BFF8097784AC891152E5F2E6087568"/>
    <w:rsid w:val="00777DEF"/>
    <w:rPr>
      <w:rFonts w:eastAsiaTheme="minorHAnsi"/>
    </w:rPr>
  </w:style>
  <w:style w:type="paragraph" w:customStyle="1" w:styleId="CE9DC81DEBD94AD2BBADE2E8431258E48">
    <w:name w:val="CE9DC81DEBD94AD2BBADE2E8431258E48"/>
    <w:rsid w:val="00777DEF"/>
    <w:rPr>
      <w:rFonts w:eastAsiaTheme="minorHAnsi"/>
    </w:rPr>
  </w:style>
  <w:style w:type="paragraph" w:customStyle="1" w:styleId="D465C569E3EF46D79E9D644C96F32D448">
    <w:name w:val="D465C569E3EF46D79E9D644C96F32D448"/>
    <w:rsid w:val="00777DEF"/>
    <w:rPr>
      <w:rFonts w:eastAsiaTheme="minorHAnsi"/>
    </w:rPr>
  </w:style>
  <w:style w:type="paragraph" w:customStyle="1" w:styleId="3D148978A6FC49789D15BC5477EF8ED08">
    <w:name w:val="3D148978A6FC49789D15BC5477EF8ED08"/>
    <w:rsid w:val="00777DEF"/>
    <w:rPr>
      <w:rFonts w:eastAsiaTheme="minorHAnsi"/>
    </w:rPr>
  </w:style>
  <w:style w:type="paragraph" w:customStyle="1" w:styleId="E87B28C81EE0469D9723F6302DCF9E55">
    <w:name w:val="E87B28C81EE0469D9723F6302DCF9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DD8C5B2677EC4595309C7880B7B70B" ma:contentTypeVersion="7" ma:contentTypeDescription="Create a new document." ma:contentTypeScope="" ma:versionID="9dafdcc061edb95aae57119147c185f9">
  <xsd:schema xmlns:xsd="http://www.w3.org/2001/XMLSchema" xmlns:xs="http://www.w3.org/2001/XMLSchema" xmlns:p="http://schemas.microsoft.com/office/2006/metadata/properties" xmlns:ns2="a96d1671-b0b4-4464-a043-593dbebfaddd" xmlns:ns3="62fbd38b-925f-46e8-9fcf-add52ecd7a74" targetNamespace="http://schemas.microsoft.com/office/2006/metadata/properties" ma:root="true" ma:fieldsID="b0b32935add41d9b3008cc9423b78b66" ns2:_="" ns3:_="">
    <xsd:import namespace="a96d1671-b0b4-4464-a043-593dbebfaddd"/>
    <xsd:import namespace="62fbd38b-925f-46e8-9fcf-add52ecd7a7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MediaServiceMetadata" minOccurs="0"/>
                <xsd:element ref="ns3:MediaServiceFastMetadata" minOccurs="0"/>
                <xsd:element ref="ns3:Language" minOccurs="0"/>
                <xsd:element ref="ns3:MediaServiceAutoKeyPoints" minOccurs="0"/>
                <xsd:element ref="ns3:MediaServiceKeyPoints" minOccurs="0"/>
                <xsd:element ref="ns3: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fbd38b-925f-46e8-9fcf-add52ecd7a74" elementFormDefault="qualified">
    <xsd:import namespace="http://schemas.microsoft.com/office/2006/documentManagement/types"/>
    <xsd:import namespace="http://schemas.microsoft.com/office/infopath/2007/PartnerControls"/>
    <xsd:element name="Category" ma:index="11" nillable="true" ma:displayName="Sub-Category" ma:format="Dropdown" ma:internalName="Category">
      <xsd:simpleType>
        <xsd:restriction base="dms:Choice">
          <xsd:enumeration value="Job Aids &amp; Guidance"/>
          <xsd:enumeration value="Templates &amp; Forms"/>
          <xsd:enumeration value="Policy &amp; Procedure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anguage" ma:index="14" nillable="true" ma:displayName="Language" ma:format="Dropdown" ma:internalName="Language">
      <xsd:simpleType>
        <xsd:restriction base="dms:Choice">
          <xsd:enumeration value="English"/>
          <xsd:enumeration value="French"/>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Sub" ma:index="17" nillable="true" ma:displayName="Category" ma:format="Dropdown" ma:internalName="Sub">
      <xsd:simpleType>
        <xsd:restriction base="dms:Choice">
          <xsd:enumeration value="Procurement"/>
          <xsd:enumeration value="Donor Contracts"/>
          <xsd:enumeration value="Subcontr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96d1671-b0b4-4464-a043-593dbebfaddd">XV4EPD6DQDWV-77527495-6</_dlc_DocId>
    <_dlc_DocIdUrl xmlns="a96d1671-b0b4-4464-a043-593dbebfaddd">
      <Url>https://acdivoca.sharepoint.com/sites/Intranet/asi/_layouts/15/DocIdRedir.aspx?ID=XV4EPD6DQDWV-77527495-6</Url>
      <Description>XV4EPD6DQDWV-77527495-6</Description>
    </_dlc_DocIdUrl>
    <Category xmlns="62fbd38b-925f-46e8-9fcf-add52ecd7a74">Templates &amp; Forms</Category>
    <Language xmlns="62fbd38b-925f-46e8-9fcf-add52ecd7a74">English</Language>
    <Sub xmlns="62fbd38b-925f-46e8-9fcf-add52ecd7a74">Procurement</Sub>
  </documentManagement>
</p:properties>
</file>

<file path=customXml/itemProps1.xml><?xml version="1.0" encoding="utf-8"?>
<ds:datastoreItem xmlns:ds="http://schemas.openxmlformats.org/officeDocument/2006/customXml" ds:itemID="{272C2780-4EAD-4D03-9F10-0AF55B6DCF37}">
  <ds:schemaRefs>
    <ds:schemaRef ds:uri="http://schemas.openxmlformats.org/officeDocument/2006/bibliography"/>
  </ds:schemaRefs>
</ds:datastoreItem>
</file>

<file path=customXml/itemProps2.xml><?xml version="1.0" encoding="utf-8"?>
<ds:datastoreItem xmlns:ds="http://schemas.openxmlformats.org/officeDocument/2006/customXml" ds:itemID="{16FA202A-72AC-45C1-B759-942B6655A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671-b0b4-4464-a043-593dbebfaddd"/>
    <ds:schemaRef ds:uri="62fbd38b-925f-46e8-9fcf-add52ecd7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A8C71-0AE6-4809-BDB2-66AD1B9BB64D}">
  <ds:schemaRefs>
    <ds:schemaRef ds:uri="http://schemas.microsoft.com/sharepoint/events"/>
  </ds:schemaRefs>
</ds:datastoreItem>
</file>

<file path=customXml/itemProps4.xml><?xml version="1.0" encoding="utf-8"?>
<ds:datastoreItem xmlns:ds="http://schemas.openxmlformats.org/officeDocument/2006/customXml" ds:itemID="{89230BF6-7DB7-49BF-8FB0-9D94E9336EC7}">
  <ds:schemaRefs>
    <ds:schemaRef ds:uri="http://schemas.microsoft.com/sharepoint/v3/contenttype/forms"/>
  </ds:schemaRefs>
</ds:datastoreItem>
</file>

<file path=customXml/itemProps5.xml><?xml version="1.0" encoding="utf-8"?>
<ds:datastoreItem xmlns:ds="http://schemas.openxmlformats.org/officeDocument/2006/customXml" ds:itemID="{0567AADB-A5B1-43E1-A6A7-60043A5B8024}">
  <ds:schemaRefs>
    <ds:schemaRef ds:uri="http://schemas.microsoft.com/office/2006/metadata/properties"/>
    <ds:schemaRef ds:uri="62fbd38b-925f-46e8-9fcf-add52ecd7a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6d1671-b0b4-4464-a043-593dbebfaddd"/>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5502</Words>
  <Characters>31366</Characters>
  <Application>Microsoft Office Word</Application>
  <DocSecurity>0</DocSecurity>
  <Lines>261</Lines>
  <Paragraphs>73</Paragraphs>
  <ScaleCrop>false</ScaleCrop>
  <Company/>
  <LinksUpToDate>false</LinksUpToDate>
  <CharactersWithSpaces>36795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Devlin</dc:creator>
  <cp:keywords/>
  <dc:description/>
  <cp:lastModifiedBy>Jenessa Cabak</cp:lastModifiedBy>
  <cp:revision>2</cp:revision>
  <cp:lastPrinted>2022-07-27T09:44:00Z</cp:lastPrinted>
  <dcterms:created xsi:type="dcterms:W3CDTF">2022-07-28T18:39:00Z</dcterms:created>
  <dcterms:modified xsi:type="dcterms:W3CDTF">2022-07-28T18:39:00Z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0x01010094DD8C5B2677EC4595309C7880B7B70B</vt:lpwstr>
  </property>
  <property fmtid="{D5CDD505-2E9C-101B-9397-08002B2CF9AE}" pid="3" name="_dlc_DocIdItemGuid">
    <vt:lpwstr>780ba2c7-dfd8-4c1c-b659-ddcf5d6a1181</vt:lpwstr>
  </property>
  <property fmtid="{D5CDD505-2E9C-101B-9397-08002B2CF9AE}" pid="4" name="Language">
    <vt:lpwstr>English</vt:lpwstr>
  </property>
  <property fmtid="{D5CDD505-2E9C-101B-9397-08002B2CF9AE}" pid="5" name="Group">
    <vt:lpwstr>Templates &amp; Forms</vt:lpwstr>
  </property>
  <property fmtid="{D5CDD505-2E9C-101B-9397-08002B2CF9AE}" pid="6" name="Applicability">
    <vt:lpwstr>Universal</vt:lpwstr>
  </property>
  <property fmtid="{D5CDD505-2E9C-101B-9397-08002B2CF9AE}" pid="7" name="SharedWithUsers">
    <vt:lpwstr>15946;#Ana Bilik;#18078;#Rajiv Ranjan;#17603;#Amit Singh;#9852;#Gabriella Mpagi</vt:lpwstr>
  </property>
</Properties>
</file>